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75E4A9" w14:textId="6A8C296E" w:rsidR="00FF369C" w:rsidRPr="00517858" w:rsidRDefault="00CC4D41" w:rsidP="00757C01">
      <w:pPr>
        <w:pBdr>
          <w:bottom w:val="single" w:sz="4" w:space="1" w:color="auto"/>
        </w:pBdr>
        <w:ind w:left="0"/>
        <w:jc w:val="both"/>
        <w:rPr>
          <w:rFonts w:ascii="Calibri" w:hAnsi="Calibri" w:cs="Calibri"/>
          <w:i/>
          <w:iCs/>
          <w:spacing w:val="-2"/>
          <w:sz w:val="24"/>
          <w:szCs w:val="24"/>
        </w:rPr>
      </w:pPr>
      <w:r w:rsidRPr="00517858">
        <w:rPr>
          <w:rFonts w:ascii="Calibri" w:hAnsi="Calibri" w:cs="Calibri"/>
          <w:i/>
          <w:iCs/>
          <w:spacing w:val="0"/>
          <w:sz w:val="24"/>
          <w:szCs w:val="24"/>
        </w:rPr>
        <w:t>Best Practice</w:t>
      </w:r>
      <w:r w:rsidR="00FF5923" w:rsidRPr="00517858">
        <w:rPr>
          <w:rFonts w:ascii="Calibri" w:hAnsi="Calibri" w:cs="Calibri"/>
          <w:i/>
          <w:iCs/>
          <w:spacing w:val="0"/>
          <w:sz w:val="24"/>
          <w:szCs w:val="24"/>
        </w:rPr>
        <w:t xml:space="preserve"> Story</w:t>
      </w:r>
      <w:r w:rsidR="005930D4" w:rsidRPr="00517858">
        <w:rPr>
          <w:rFonts w:ascii="Calibri" w:hAnsi="Calibri" w:cs="Calibri"/>
          <w:i/>
          <w:iCs/>
          <w:spacing w:val="0"/>
          <w:sz w:val="24"/>
          <w:szCs w:val="24"/>
        </w:rPr>
        <w:t xml:space="preserve"> </w:t>
      </w:r>
      <w:r w:rsidR="00757C01" w:rsidRPr="00517858">
        <w:rPr>
          <w:rFonts w:ascii="Calibri" w:hAnsi="Calibri" w:cs="Calibri"/>
          <w:i/>
          <w:iCs/>
          <w:spacing w:val="0"/>
          <w:sz w:val="24"/>
          <w:szCs w:val="24"/>
        </w:rPr>
        <w:tab/>
      </w:r>
      <w:r w:rsidR="00757C01" w:rsidRPr="00517858">
        <w:rPr>
          <w:rFonts w:ascii="Calibri" w:hAnsi="Calibri" w:cs="Calibri"/>
          <w:i/>
          <w:iCs/>
          <w:spacing w:val="0"/>
          <w:sz w:val="24"/>
          <w:szCs w:val="24"/>
        </w:rPr>
        <w:tab/>
      </w:r>
      <w:r w:rsidR="00757C01" w:rsidRPr="00517858">
        <w:rPr>
          <w:rFonts w:ascii="Calibri" w:hAnsi="Calibri" w:cs="Calibri"/>
          <w:i/>
          <w:iCs/>
          <w:spacing w:val="0"/>
          <w:sz w:val="24"/>
          <w:szCs w:val="24"/>
        </w:rPr>
        <w:tab/>
      </w:r>
      <w:r w:rsidR="00757C01" w:rsidRPr="00517858">
        <w:rPr>
          <w:rFonts w:ascii="Calibri" w:hAnsi="Calibri" w:cs="Calibri"/>
          <w:i/>
          <w:iCs/>
          <w:spacing w:val="0"/>
          <w:sz w:val="24"/>
          <w:szCs w:val="24"/>
        </w:rPr>
        <w:tab/>
      </w:r>
      <w:r w:rsidR="00757C01" w:rsidRPr="00517858">
        <w:rPr>
          <w:rFonts w:ascii="Calibri" w:hAnsi="Calibri" w:cs="Calibri"/>
          <w:i/>
          <w:iCs/>
          <w:spacing w:val="0"/>
          <w:sz w:val="24"/>
          <w:szCs w:val="24"/>
        </w:rPr>
        <w:tab/>
      </w:r>
      <w:r w:rsidR="00757C01" w:rsidRPr="00517858">
        <w:rPr>
          <w:rFonts w:ascii="Calibri" w:hAnsi="Calibri" w:cs="Calibri"/>
          <w:i/>
          <w:iCs/>
          <w:spacing w:val="0"/>
          <w:sz w:val="24"/>
          <w:szCs w:val="24"/>
        </w:rPr>
        <w:tab/>
      </w:r>
      <w:r w:rsidR="00757C01" w:rsidRPr="00517858">
        <w:rPr>
          <w:rFonts w:ascii="Calibri" w:hAnsi="Calibri" w:cs="Calibri"/>
          <w:i/>
          <w:iCs/>
          <w:spacing w:val="0"/>
          <w:sz w:val="24"/>
          <w:szCs w:val="24"/>
        </w:rPr>
        <w:tab/>
      </w:r>
      <w:r w:rsidR="00757C01" w:rsidRPr="00517858">
        <w:rPr>
          <w:rFonts w:ascii="Calibri" w:hAnsi="Calibri" w:cs="Calibri"/>
          <w:i/>
          <w:iCs/>
          <w:spacing w:val="0"/>
          <w:sz w:val="24"/>
          <w:szCs w:val="24"/>
        </w:rPr>
        <w:tab/>
        <w:t xml:space="preserve"> </w:t>
      </w:r>
      <w:r w:rsidR="006E512A">
        <w:rPr>
          <w:rFonts w:ascii="Calibri" w:hAnsi="Calibri" w:cs="Calibri"/>
          <w:i/>
          <w:iCs/>
          <w:spacing w:val="0"/>
          <w:sz w:val="24"/>
          <w:szCs w:val="24"/>
        </w:rPr>
        <w:t xml:space="preserve"> </w:t>
      </w:r>
      <w:r w:rsidR="00E15252">
        <w:rPr>
          <w:rFonts w:ascii="Calibri" w:hAnsi="Calibri" w:cs="Calibri"/>
          <w:i/>
          <w:iCs/>
          <w:spacing w:val="0"/>
          <w:sz w:val="24"/>
          <w:szCs w:val="24"/>
        </w:rPr>
        <w:t>Februar</w:t>
      </w:r>
      <w:r w:rsidR="00757C01" w:rsidRPr="00517858">
        <w:rPr>
          <w:rFonts w:ascii="Calibri" w:hAnsi="Calibri" w:cs="Calibri"/>
          <w:i/>
          <w:iCs/>
          <w:spacing w:val="-2"/>
          <w:sz w:val="24"/>
          <w:szCs w:val="24"/>
        </w:rPr>
        <w:t xml:space="preserve"> 202</w:t>
      </w:r>
      <w:r w:rsidR="00E15252">
        <w:rPr>
          <w:rFonts w:ascii="Calibri" w:hAnsi="Calibri" w:cs="Calibri"/>
          <w:i/>
          <w:iCs/>
          <w:spacing w:val="-2"/>
          <w:sz w:val="24"/>
          <w:szCs w:val="24"/>
        </w:rPr>
        <w:t>2</w:t>
      </w:r>
    </w:p>
    <w:p w14:paraId="6808D8AE" w14:textId="77777777" w:rsidR="00757C01" w:rsidRDefault="00757C01">
      <w:pPr>
        <w:ind w:left="0"/>
        <w:rPr>
          <w:rFonts w:ascii="Calibri" w:hAnsi="Calibri" w:cs="Calibri"/>
          <w:i/>
          <w:spacing w:val="0"/>
        </w:rPr>
      </w:pPr>
    </w:p>
    <w:p w14:paraId="224E0168" w14:textId="77777777" w:rsidR="00757C01" w:rsidRDefault="00757C01">
      <w:pPr>
        <w:ind w:left="0"/>
        <w:rPr>
          <w:rFonts w:ascii="Calibri" w:hAnsi="Calibri" w:cs="Calibri"/>
          <w:i/>
          <w:spacing w:val="0"/>
        </w:rPr>
      </w:pPr>
    </w:p>
    <w:p w14:paraId="1A3DF8AF" w14:textId="2598C521" w:rsidR="00EE5EA9" w:rsidRPr="00182076" w:rsidRDefault="00FF3E26">
      <w:pPr>
        <w:ind w:left="0"/>
        <w:rPr>
          <w:rFonts w:ascii="Calibri" w:hAnsi="Calibri" w:cs="Calibri"/>
          <w:i/>
          <w:spacing w:val="0"/>
        </w:rPr>
      </w:pPr>
      <w:r>
        <w:rPr>
          <w:rFonts w:ascii="Calibri" w:hAnsi="Calibri" w:cs="Calibri"/>
          <w:i/>
          <w:spacing w:val="0"/>
        </w:rPr>
        <w:t xml:space="preserve">Antriebstechnik/ </w:t>
      </w:r>
      <w:r w:rsidR="001D38C5">
        <w:rPr>
          <w:rFonts w:ascii="Calibri" w:hAnsi="Calibri" w:cs="Calibri"/>
          <w:i/>
          <w:spacing w:val="0"/>
        </w:rPr>
        <w:t xml:space="preserve">Zulieferwesen/ </w:t>
      </w:r>
      <w:r w:rsidR="00B030D1">
        <w:rPr>
          <w:rFonts w:ascii="Calibri" w:hAnsi="Calibri" w:cs="Calibri"/>
          <w:i/>
          <w:spacing w:val="0"/>
        </w:rPr>
        <w:t>Konstruktion</w:t>
      </w:r>
      <w:r>
        <w:rPr>
          <w:rFonts w:ascii="Calibri" w:hAnsi="Calibri" w:cs="Calibri"/>
          <w:i/>
          <w:spacing w:val="0"/>
        </w:rPr>
        <w:t>/</w:t>
      </w:r>
      <w:r w:rsidR="00AA3933">
        <w:rPr>
          <w:rFonts w:ascii="Calibri" w:hAnsi="Calibri" w:cs="Calibri"/>
          <w:i/>
          <w:spacing w:val="0"/>
        </w:rPr>
        <w:t xml:space="preserve"> </w:t>
      </w:r>
      <w:r w:rsidR="001D38C5">
        <w:rPr>
          <w:rFonts w:ascii="Calibri" w:hAnsi="Calibri" w:cs="Calibri"/>
          <w:i/>
          <w:spacing w:val="0"/>
        </w:rPr>
        <w:t>Recycling/ Abfall</w:t>
      </w:r>
      <w:r w:rsidR="00AA3933">
        <w:rPr>
          <w:rFonts w:ascii="Calibri" w:hAnsi="Calibri" w:cs="Calibri"/>
          <w:i/>
          <w:spacing w:val="0"/>
        </w:rPr>
        <w:t xml:space="preserve">technik/ </w:t>
      </w:r>
      <w:r w:rsidR="001D38C5">
        <w:rPr>
          <w:rFonts w:ascii="Calibri" w:hAnsi="Calibri" w:cs="Calibri"/>
          <w:i/>
          <w:spacing w:val="0"/>
        </w:rPr>
        <w:t>M</w:t>
      </w:r>
      <w:r w:rsidR="00AA3933">
        <w:rPr>
          <w:rFonts w:ascii="Calibri" w:hAnsi="Calibri" w:cs="Calibri"/>
          <w:i/>
          <w:spacing w:val="0"/>
        </w:rPr>
        <w:t>aschinen</w:t>
      </w:r>
      <w:r w:rsidR="001D38C5">
        <w:rPr>
          <w:rFonts w:ascii="Calibri" w:hAnsi="Calibri" w:cs="Calibri"/>
          <w:i/>
          <w:spacing w:val="0"/>
        </w:rPr>
        <w:t>bau</w:t>
      </w:r>
      <w:r w:rsidR="00AA3933">
        <w:rPr>
          <w:rFonts w:ascii="Calibri" w:hAnsi="Calibri" w:cs="Calibri"/>
          <w:i/>
          <w:spacing w:val="0"/>
        </w:rPr>
        <w:t>/ Fördertechnik</w:t>
      </w:r>
      <w:r>
        <w:rPr>
          <w:rFonts w:ascii="Calibri" w:hAnsi="Calibri" w:cs="Calibri"/>
          <w:i/>
          <w:spacing w:val="0"/>
        </w:rPr>
        <w:t xml:space="preserve"> </w:t>
      </w:r>
    </w:p>
    <w:p w14:paraId="567A1A41" w14:textId="77777777" w:rsidR="00AF0619" w:rsidRPr="00791CEF" w:rsidRDefault="00AF0619">
      <w:pPr>
        <w:ind w:left="0"/>
        <w:rPr>
          <w:rFonts w:ascii="Calibri" w:hAnsi="Calibri" w:cs="Calibri"/>
          <w:i/>
          <w:spacing w:val="0"/>
          <w:sz w:val="21"/>
          <w:szCs w:val="21"/>
        </w:rPr>
      </w:pPr>
    </w:p>
    <w:p w14:paraId="254E10CC" w14:textId="0B9495C1" w:rsidR="00EE5EA9" w:rsidRPr="00A32704" w:rsidRDefault="00680158" w:rsidP="00F54317">
      <w:pPr>
        <w:pStyle w:val="berschrift3"/>
        <w:spacing w:after="120" w:line="240" w:lineRule="auto"/>
        <w:rPr>
          <w:rFonts w:ascii="Calibri" w:hAnsi="Calibri" w:cs="Calibri"/>
          <w:spacing w:val="0"/>
          <w:szCs w:val="40"/>
        </w:rPr>
      </w:pPr>
      <w:r>
        <w:rPr>
          <w:rFonts w:ascii="Calibri" w:hAnsi="Calibri" w:cs="Calibri"/>
          <w:spacing w:val="0"/>
          <w:szCs w:val="40"/>
        </w:rPr>
        <w:t>Vormontiert und mit passendem Drehmoment</w:t>
      </w:r>
    </w:p>
    <w:p w14:paraId="3EE72C24" w14:textId="73954C41" w:rsidR="00E85AD0" w:rsidRPr="00451199" w:rsidRDefault="00123895" w:rsidP="00D13349">
      <w:pPr>
        <w:pStyle w:val="berschrift2"/>
        <w:spacing w:after="240" w:line="240" w:lineRule="auto"/>
        <w:rPr>
          <w:rFonts w:ascii="Calibri" w:hAnsi="Calibri" w:cs="Calibri"/>
          <w:spacing w:val="-4"/>
          <w:sz w:val="24"/>
          <w:szCs w:val="24"/>
        </w:rPr>
      </w:pPr>
      <w:r w:rsidRPr="00451199">
        <w:rPr>
          <w:rFonts w:ascii="Calibri" w:hAnsi="Calibri" w:cs="Calibri"/>
          <w:spacing w:val="-4"/>
          <w:sz w:val="24"/>
          <w:szCs w:val="24"/>
        </w:rPr>
        <w:t xml:space="preserve">RINGSPANN </w:t>
      </w:r>
      <w:r w:rsidR="00451199" w:rsidRPr="00451199">
        <w:rPr>
          <w:rFonts w:ascii="Calibri" w:hAnsi="Calibri" w:cs="Calibri"/>
          <w:spacing w:val="-4"/>
          <w:sz w:val="24"/>
          <w:szCs w:val="24"/>
        </w:rPr>
        <w:t xml:space="preserve">liefert komplette Systemeinheiten aus </w:t>
      </w:r>
      <w:r w:rsidR="009523AC" w:rsidRPr="00451199">
        <w:rPr>
          <w:rFonts w:ascii="Calibri" w:hAnsi="Calibri" w:cs="Calibri"/>
          <w:spacing w:val="-4"/>
          <w:sz w:val="24"/>
          <w:szCs w:val="24"/>
        </w:rPr>
        <w:t>Rutschnaben</w:t>
      </w:r>
      <w:r w:rsidR="00451199" w:rsidRPr="00451199">
        <w:rPr>
          <w:rFonts w:ascii="Calibri" w:hAnsi="Calibri" w:cs="Calibri"/>
          <w:spacing w:val="-4"/>
          <w:sz w:val="24"/>
          <w:szCs w:val="24"/>
        </w:rPr>
        <w:t xml:space="preserve"> und Riemenscheiben</w:t>
      </w:r>
    </w:p>
    <w:p w14:paraId="3630FA52" w14:textId="027E3B6E" w:rsidR="00504A83" w:rsidRPr="00CD0320" w:rsidRDefault="00796816" w:rsidP="00D13349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>
        <w:rPr>
          <w:rFonts w:ascii="Calibri" w:hAnsi="Calibri" w:cs="Calibri"/>
          <w:b/>
          <w:bCs/>
          <w:spacing w:val="-2"/>
          <w:sz w:val="21"/>
          <w:szCs w:val="21"/>
        </w:rPr>
        <w:t>I</w:t>
      </w:r>
      <w:r w:rsidR="00504A83" w:rsidRPr="00CD0320">
        <w:rPr>
          <w:rFonts w:ascii="Calibri" w:hAnsi="Calibri" w:cs="Calibri"/>
          <w:b/>
          <w:bCs/>
          <w:spacing w:val="-2"/>
          <w:sz w:val="21"/>
          <w:szCs w:val="21"/>
        </w:rPr>
        <w:t xml:space="preserve">n den stationären </w:t>
      </w:r>
      <w:proofErr w:type="spellStart"/>
      <w:r w:rsidR="00451199" w:rsidRPr="00CD0320">
        <w:rPr>
          <w:rFonts w:ascii="Calibri" w:hAnsi="Calibri" w:cs="Calibri"/>
          <w:b/>
          <w:bCs/>
          <w:spacing w:val="-2"/>
          <w:sz w:val="21"/>
          <w:szCs w:val="21"/>
        </w:rPr>
        <w:t>Abfalls</w:t>
      </w:r>
      <w:r w:rsidR="003661E8" w:rsidRPr="00CD0320">
        <w:rPr>
          <w:rFonts w:ascii="Calibri" w:hAnsi="Calibri" w:cs="Calibri"/>
          <w:b/>
          <w:bCs/>
          <w:spacing w:val="-2"/>
          <w:sz w:val="21"/>
          <w:szCs w:val="21"/>
        </w:rPr>
        <w:t>c</w:t>
      </w:r>
      <w:r w:rsidR="00504A83" w:rsidRPr="00CD0320">
        <w:rPr>
          <w:rFonts w:ascii="Calibri" w:hAnsi="Calibri" w:cs="Calibri"/>
          <w:b/>
          <w:bCs/>
          <w:spacing w:val="-2"/>
          <w:sz w:val="21"/>
          <w:szCs w:val="21"/>
        </w:rPr>
        <w:t>hreddern</w:t>
      </w:r>
      <w:proofErr w:type="spellEnd"/>
      <w:r w:rsidR="00504A83" w:rsidRPr="00CD0320">
        <w:rPr>
          <w:rFonts w:ascii="Calibri" w:hAnsi="Calibri" w:cs="Calibri"/>
          <w:b/>
          <w:bCs/>
          <w:spacing w:val="-2"/>
          <w:sz w:val="21"/>
          <w:szCs w:val="21"/>
        </w:rPr>
        <w:t xml:space="preserve"> </w:t>
      </w:r>
      <w:r w:rsidR="00BD0309" w:rsidRPr="00CD0320">
        <w:rPr>
          <w:rFonts w:ascii="Calibri" w:hAnsi="Calibri" w:cs="Calibri"/>
          <w:b/>
          <w:bCs/>
          <w:spacing w:val="-2"/>
          <w:sz w:val="21"/>
          <w:szCs w:val="21"/>
        </w:rPr>
        <w:t xml:space="preserve">von </w:t>
      </w:r>
      <w:r w:rsidR="00504A83" w:rsidRPr="00CD0320">
        <w:rPr>
          <w:rFonts w:ascii="Calibri" w:hAnsi="Calibri" w:cs="Calibri"/>
          <w:b/>
          <w:bCs/>
          <w:spacing w:val="-2"/>
          <w:sz w:val="21"/>
          <w:szCs w:val="21"/>
        </w:rPr>
        <w:t xml:space="preserve">Lindner </w:t>
      </w:r>
      <w:proofErr w:type="spellStart"/>
      <w:r w:rsidR="00504A83" w:rsidRPr="00CD0320">
        <w:rPr>
          <w:rFonts w:ascii="Calibri" w:hAnsi="Calibri" w:cs="Calibri"/>
          <w:b/>
          <w:bCs/>
          <w:spacing w:val="-2"/>
          <w:sz w:val="21"/>
          <w:szCs w:val="21"/>
        </w:rPr>
        <w:t>Recyclingtech</w:t>
      </w:r>
      <w:proofErr w:type="spellEnd"/>
      <w:r w:rsidR="00504A83" w:rsidRPr="00CD0320">
        <w:rPr>
          <w:rFonts w:ascii="Calibri" w:hAnsi="Calibri" w:cs="Calibri"/>
          <w:b/>
          <w:bCs/>
          <w:spacing w:val="-2"/>
          <w:sz w:val="21"/>
          <w:szCs w:val="21"/>
        </w:rPr>
        <w:t xml:space="preserve"> </w:t>
      </w:r>
      <w:r>
        <w:rPr>
          <w:rFonts w:ascii="Calibri" w:hAnsi="Calibri" w:cs="Calibri"/>
          <w:b/>
          <w:bCs/>
          <w:spacing w:val="-2"/>
          <w:sz w:val="21"/>
          <w:szCs w:val="21"/>
        </w:rPr>
        <w:t>sorgen h</w:t>
      </w:r>
      <w:r w:rsidRPr="00796816">
        <w:rPr>
          <w:rFonts w:ascii="Calibri" w:hAnsi="Calibri" w:cs="Calibri"/>
          <w:b/>
          <w:bCs/>
          <w:spacing w:val="-2"/>
          <w:sz w:val="21"/>
          <w:szCs w:val="21"/>
        </w:rPr>
        <w:t xml:space="preserve">ocheffiziente Riemen- und Direktantriebe </w:t>
      </w:r>
      <w:r w:rsidR="00504A83" w:rsidRPr="00CD0320">
        <w:rPr>
          <w:rFonts w:ascii="Calibri" w:hAnsi="Calibri" w:cs="Calibri"/>
          <w:b/>
          <w:bCs/>
          <w:spacing w:val="-2"/>
          <w:sz w:val="21"/>
          <w:szCs w:val="21"/>
        </w:rPr>
        <w:t>für d</w:t>
      </w:r>
      <w:r>
        <w:rPr>
          <w:rFonts w:ascii="Calibri" w:hAnsi="Calibri" w:cs="Calibri"/>
          <w:b/>
          <w:bCs/>
          <w:spacing w:val="-2"/>
          <w:sz w:val="21"/>
          <w:szCs w:val="21"/>
        </w:rPr>
        <w:t>as</w:t>
      </w:r>
      <w:r w:rsidR="00504A83" w:rsidRPr="00CD0320">
        <w:rPr>
          <w:rFonts w:ascii="Calibri" w:hAnsi="Calibri" w:cs="Calibri"/>
          <w:b/>
          <w:bCs/>
          <w:spacing w:val="-2"/>
          <w:sz w:val="21"/>
          <w:szCs w:val="21"/>
        </w:rPr>
        <w:t xml:space="preserve"> kraftvolle </w:t>
      </w:r>
      <w:r w:rsidR="00F54317" w:rsidRPr="00CD0320">
        <w:rPr>
          <w:rFonts w:ascii="Calibri" w:hAnsi="Calibri" w:cs="Calibri"/>
          <w:b/>
          <w:bCs/>
          <w:spacing w:val="-2"/>
          <w:sz w:val="21"/>
          <w:szCs w:val="21"/>
        </w:rPr>
        <w:t>Rot</w:t>
      </w:r>
      <w:r>
        <w:rPr>
          <w:rFonts w:ascii="Calibri" w:hAnsi="Calibri" w:cs="Calibri"/>
          <w:b/>
          <w:bCs/>
          <w:spacing w:val="-2"/>
          <w:sz w:val="21"/>
          <w:szCs w:val="21"/>
        </w:rPr>
        <w:t>ieren</w:t>
      </w:r>
      <w:r w:rsidR="00F54317" w:rsidRPr="00CD0320">
        <w:rPr>
          <w:rFonts w:ascii="Calibri" w:hAnsi="Calibri" w:cs="Calibri"/>
          <w:b/>
          <w:bCs/>
          <w:spacing w:val="-2"/>
          <w:sz w:val="21"/>
          <w:szCs w:val="21"/>
        </w:rPr>
        <w:t xml:space="preserve"> </w:t>
      </w:r>
      <w:r>
        <w:rPr>
          <w:rFonts w:ascii="Calibri" w:hAnsi="Calibri" w:cs="Calibri"/>
          <w:b/>
          <w:bCs/>
          <w:spacing w:val="-2"/>
          <w:sz w:val="21"/>
          <w:szCs w:val="21"/>
        </w:rPr>
        <w:t>der</w:t>
      </w:r>
      <w:r w:rsidR="00F54317" w:rsidRPr="00CD0320">
        <w:rPr>
          <w:rFonts w:ascii="Calibri" w:hAnsi="Calibri" w:cs="Calibri"/>
          <w:b/>
          <w:bCs/>
          <w:spacing w:val="-2"/>
          <w:sz w:val="21"/>
          <w:szCs w:val="21"/>
        </w:rPr>
        <w:t xml:space="preserve"> Schneidwellen und Messerleisten. </w:t>
      </w:r>
      <w:r w:rsidR="00BD0309" w:rsidRPr="00CD0320">
        <w:rPr>
          <w:rFonts w:ascii="Calibri" w:hAnsi="Calibri" w:cs="Calibri"/>
          <w:b/>
          <w:bCs/>
          <w:spacing w:val="-2"/>
          <w:sz w:val="21"/>
          <w:szCs w:val="21"/>
        </w:rPr>
        <w:t>Um hierbei zu ver</w:t>
      </w:r>
      <w:r w:rsidR="002F31E5">
        <w:rPr>
          <w:rFonts w:ascii="Calibri" w:hAnsi="Calibri" w:cs="Calibri"/>
          <w:b/>
          <w:bCs/>
          <w:spacing w:val="-2"/>
          <w:sz w:val="21"/>
          <w:szCs w:val="21"/>
        </w:rPr>
        <w:t>hindern</w:t>
      </w:r>
      <w:r w:rsidR="00BD0309" w:rsidRPr="00CD0320">
        <w:rPr>
          <w:rFonts w:ascii="Calibri" w:hAnsi="Calibri" w:cs="Calibri"/>
          <w:b/>
          <w:bCs/>
          <w:spacing w:val="-2"/>
          <w:sz w:val="21"/>
          <w:szCs w:val="21"/>
        </w:rPr>
        <w:t>, dass</w:t>
      </w:r>
      <w:r w:rsidR="00F54317" w:rsidRPr="00CD0320">
        <w:rPr>
          <w:rFonts w:ascii="Calibri" w:hAnsi="Calibri" w:cs="Calibri"/>
          <w:b/>
          <w:bCs/>
          <w:spacing w:val="-2"/>
          <w:sz w:val="21"/>
          <w:szCs w:val="21"/>
        </w:rPr>
        <w:t xml:space="preserve"> </w:t>
      </w:r>
      <w:r w:rsidR="00BD0309" w:rsidRPr="00CD0320">
        <w:rPr>
          <w:rFonts w:ascii="Calibri" w:hAnsi="Calibri" w:cs="Calibri"/>
          <w:b/>
          <w:bCs/>
          <w:spacing w:val="-2"/>
          <w:sz w:val="21"/>
          <w:szCs w:val="21"/>
        </w:rPr>
        <w:t xml:space="preserve">plötzlich auftretende Überlasten auf die Antriebselemente durchschlagen, setzen die Konstrukteure des </w:t>
      </w:r>
      <w:bookmarkStart w:id="0" w:name="_Hlk65591997"/>
      <w:r w:rsidR="00BD0309" w:rsidRPr="00CD0320">
        <w:rPr>
          <w:rFonts w:ascii="Calibri" w:hAnsi="Calibri" w:cs="Calibri"/>
          <w:b/>
          <w:bCs/>
          <w:spacing w:val="-2"/>
          <w:sz w:val="21"/>
          <w:szCs w:val="21"/>
        </w:rPr>
        <w:t xml:space="preserve">österreichischen Anlagenbauers </w:t>
      </w:r>
      <w:bookmarkEnd w:id="0"/>
      <w:r w:rsidR="00451199" w:rsidRPr="00CD0320">
        <w:rPr>
          <w:rFonts w:ascii="Calibri" w:hAnsi="Calibri" w:cs="Calibri"/>
          <w:b/>
          <w:bCs/>
          <w:spacing w:val="-2"/>
          <w:sz w:val="21"/>
          <w:szCs w:val="21"/>
        </w:rPr>
        <w:t>schon</w:t>
      </w:r>
      <w:r w:rsidR="00BD0309" w:rsidRPr="00CD0320">
        <w:rPr>
          <w:rFonts w:ascii="Calibri" w:hAnsi="Calibri" w:cs="Calibri"/>
          <w:b/>
          <w:bCs/>
          <w:spacing w:val="-2"/>
          <w:sz w:val="21"/>
          <w:szCs w:val="21"/>
        </w:rPr>
        <w:t xml:space="preserve"> seit Jahren auf die Rutschnaben </w:t>
      </w:r>
      <w:r w:rsidR="006329A2" w:rsidRPr="00CD0320">
        <w:rPr>
          <w:rFonts w:ascii="Calibri" w:hAnsi="Calibri" w:cs="Calibri"/>
          <w:b/>
          <w:bCs/>
          <w:spacing w:val="-2"/>
          <w:sz w:val="21"/>
          <w:szCs w:val="21"/>
        </w:rPr>
        <w:t xml:space="preserve">der Baureihe RSHD </w:t>
      </w:r>
      <w:r w:rsidR="00BD0309" w:rsidRPr="00CD0320">
        <w:rPr>
          <w:rFonts w:ascii="Calibri" w:hAnsi="Calibri" w:cs="Calibri"/>
          <w:b/>
          <w:bCs/>
          <w:spacing w:val="-2"/>
          <w:sz w:val="21"/>
          <w:szCs w:val="21"/>
        </w:rPr>
        <w:t xml:space="preserve">von RINGSPANN. </w:t>
      </w:r>
      <w:r w:rsidR="00A724FC" w:rsidRPr="00CD0320">
        <w:rPr>
          <w:rFonts w:ascii="Calibri" w:hAnsi="Calibri" w:cs="Calibri"/>
          <w:b/>
          <w:bCs/>
          <w:spacing w:val="-2"/>
          <w:sz w:val="21"/>
          <w:szCs w:val="21"/>
        </w:rPr>
        <w:t xml:space="preserve">In jüngster Zeit haben beide Unternehmen nun ihre Zusammenarbeit </w:t>
      </w:r>
      <w:r w:rsidR="006329A2" w:rsidRPr="00CD0320">
        <w:rPr>
          <w:rFonts w:ascii="Calibri" w:hAnsi="Calibri" w:cs="Calibri"/>
          <w:b/>
          <w:bCs/>
          <w:spacing w:val="-2"/>
          <w:sz w:val="21"/>
          <w:szCs w:val="21"/>
        </w:rPr>
        <w:t xml:space="preserve">soweit </w:t>
      </w:r>
      <w:r w:rsidR="00A724FC" w:rsidRPr="00CD0320">
        <w:rPr>
          <w:rFonts w:ascii="Calibri" w:hAnsi="Calibri" w:cs="Calibri"/>
          <w:b/>
          <w:bCs/>
          <w:spacing w:val="-2"/>
          <w:sz w:val="21"/>
          <w:szCs w:val="21"/>
        </w:rPr>
        <w:t>intensiviert</w:t>
      </w:r>
      <w:r w:rsidR="006329A2" w:rsidRPr="00CD0320">
        <w:rPr>
          <w:rFonts w:ascii="Calibri" w:hAnsi="Calibri" w:cs="Calibri"/>
          <w:b/>
          <w:bCs/>
          <w:spacing w:val="-2"/>
          <w:sz w:val="21"/>
          <w:szCs w:val="21"/>
        </w:rPr>
        <w:t xml:space="preserve">, dass immer häufiger </w:t>
      </w:r>
      <w:r w:rsidR="00D67460" w:rsidRPr="00CD0320">
        <w:rPr>
          <w:rFonts w:ascii="Calibri" w:hAnsi="Calibri" w:cs="Calibri"/>
          <w:b/>
          <w:bCs/>
          <w:spacing w:val="-2"/>
          <w:sz w:val="21"/>
          <w:szCs w:val="21"/>
        </w:rPr>
        <w:t>einbaufertige</w:t>
      </w:r>
      <w:r w:rsidR="006329A2" w:rsidRPr="00CD0320">
        <w:rPr>
          <w:rFonts w:ascii="Calibri" w:hAnsi="Calibri" w:cs="Calibri"/>
          <w:b/>
          <w:bCs/>
          <w:spacing w:val="-2"/>
          <w:sz w:val="21"/>
          <w:szCs w:val="21"/>
        </w:rPr>
        <w:t xml:space="preserve"> Systemeinheiten aus Rutschnabe und Keilriemenscheibe in d</w:t>
      </w:r>
      <w:r w:rsidR="00D67460" w:rsidRPr="00CD0320">
        <w:rPr>
          <w:rFonts w:ascii="Calibri" w:hAnsi="Calibri" w:cs="Calibri"/>
          <w:b/>
          <w:bCs/>
          <w:spacing w:val="-2"/>
          <w:sz w:val="21"/>
          <w:szCs w:val="21"/>
        </w:rPr>
        <w:t>ie</w:t>
      </w:r>
      <w:r w:rsidR="006329A2" w:rsidRPr="00CD0320">
        <w:rPr>
          <w:rFonts w:ascii="Calibri" w:hAnsi="Calibri" w:cs="Calibri"/>
          <w:b/>
          <w:bCs/>
          <w:spacing w:val="-2"/>
          <w:sz w:val="21"/>
          <w:szCs w:val="21"/>
        </w:rPr>
        <w:t xml:space="preserve"> S</w:t>
      </w:r>
      <w:r w:rsidR="003661E8" w:rsidRPr="00CD0320">
        <w:rPr>
          <w:rFonts w:ascii="Calibri" w:hAnsi="Calibri" w:cs="Calibri"/>
          <w:b/>
          <w:bCs/>
          <w:spacing w:val="-2"/>
          <w:sz w:val="21"/>
          <w:szCs w:val="21"/>
        </w:rPr>
        <w:t>c</w:t>
      </w:r>
      <w:r w:rsidR="006329A2" w:rsidRPr="00CD0320">
        <w:rPr>
          <w:rFonts w:ascii="Calibri" w:hAnsi="Calibri" w:cs="Calibri"/>
          <w:b/>
          <w:bCs/>
          <w:spacing w:val="-2"/>
          <w:sz w:val="21"/>
          <w:szCs w:val="21"/>
        </w:rPr>
        <w:t>hredder-Montage ein</w:t>
      </w:r>
      <w:r w:rsidR="00D67460" w:rsidRPr="00CD0320">
        <w:rPr>
          <w:rFonts w:ascii="Calibri" w:hAnsi="Calibri" w:cs="Calibri"/>
          <w:b/>
          <w:bCs/>
          <w:spacing w:val="-2"/>
          <w:sz w:val="21"/>
          <w:szCs w:val="21"/>
        </w:rPr>
        <w:t>fließen</w:t>
      </w:r>
      <w:r>
        <w:rPr>
          <w:rFonts w:ascii="Calibri" w:hAnsi="Calibri" w:cs="Calibri"/>
          <w:b/>
          <w:bCs/>
          <w:spacing w:val="-2"/>
          <w:sz w:val="21"/>
          <w:szCs w:val="21"/>
        </w:rPr>
        <w:t xml:space="preserve">. Lesen Sie hier, </w:t>
      </w:r>
      <w:r w:rsidR="00156A55">
        <w:rPr>
          <w:rFonts w:ascii="Calibri" w:hAnsi="Calibri" w:cs="Calibri"/>
          <w:b/>
          <w:bCs/>
          <w:spacing w:val="-2"/>
          <w:sz w:val="21"/>
          <w:szCs w:val="21"/>
        </w:rPr>
        <w:t>welche Vorteile sich daraus in der Praxis ergeben.</w:t>
      </w:r>
    </w:p>
    <w:p w14:paraId="42E6E7FA" w14:textId="0CF75201" w:rsidR="00F0715D" w:rsidRPr="005F2F46" w:rsidRDefault="00237FE2" w:rsidP="00D13349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bCs/>
          <w:spacing w:val="0"/>
          <w:sz w:val="21"/>
          <w:szCs w:val="21"/>
        </w:rPr>
      </w:pPr>
      <w:r w:rsidRPr="00FB7F8F">
        <w:rPr>
          <w:rFonts w:ascii="Calibri" w:hAnsi="Calibri" w:cs="Calibri"/>
          <w:spacing w:val="0"/>
          <w:sz w:val="21"/>
          <w:szCs w:val="21"/>
        </w:rPr>
        <w:t xml:space="preserve">Weltweit </w:t>
      </w:r>
      <w:r w:rsidR="00C8732D" w:rsidRPr="00FB7F8F">
        <w:rPr>
          <w:rFonts w:ascii="Calibri" w:hAnsi="Calibri" w:cs="Calibri"/>
          <w:spacing w:val="0"/>
          <w:sz w:val="21"/>
          <w:szCs w:val="21"/>
        </w:rPr>
        <w:t>bewähren sich</w:t>
      </w:r>
      <w:r w:rsidR="007701A8" w:rsidRPr="00FB7F8F">
        <w:rPr>
          <w:rFonts w:ascii="Calibri" w:hAnsi="Calibri" w:cs="Calibri"/>
          <w:spacing w:val="0"/>
          <w:sz w:val="21"/>
          <w:szCs w:val="21"/>
        </w:rPr>
        <w:t xml:space="preserve"> </w:t>
      </w:r>
      <w:r w:rsidRPr="00FB7F8F">
        <w:rPr>
          <w:rFonts w:ascii="Calibri" w:hAnsi="Calibri" w:cs="Calibri"/>
          <w:spacing w:val="0"/>
          <w:sz w:val="21"/>
          <w:szCs w:val="21"/>
        </w:rPr>
        <w:t xml:space="preserve">die </w:t>
      </w:r>
      <w:proofErr w:type="spellStart"/>
      <w:r w:rsidRPr="00FB7F8F">
        <w:rPr>
          <w:rFonts w:ascii="Calibri" w:hAnsi="Calibri" w:cs="Calibri"/>
          <w:spacing w:val="0"/>
          <w:sz w:val="21"/>
          <w:szCs w:val="21"/>
        </w:rPr>
        <w:t>Abfalls</w:t>
      </w:r>
      <w:r w:rsidR="00B029FA" w:rsidRPr="00FB7F8F">
        <w:rPr>
          <w:rFonts w:ascii="Calibri" w:hAnsi="Calibri" w:cs="Calibri"/>
          <w:spacing w:val="0"/>
          <w:sz w:val="21"/>
          <w:szCs w:val="21"/>
        </w:rPr>
        <w:t>c</w:t>
      </w:r>
      <w:r w:rsidRPr="00FB7F8F">
        <w:rPr>
          <w:rFonts w:ascii="Calibri" w:hAnsi="Calibri" w:cs="Calibri"/>
          <w:spacing w:val="0"/>
          <w:sz w:val="21"/>
          <w:szCs w:val="21"/>
        </w:rPr>
        <w:t>hredder</w:t>
      </w:r>
      <w:proofErr w:type="spellEnd"/>
      <w:r w:rsidRPr="00FB7F8F">
        <w:rPr>
          <w:rFonts w:ascii="Calibri" w:hAnsi="Calibri" w:cs="Calibri"/>
          <w:spacing w:val="0"/>
          <w:sz w:val="21"/>
          <w:szCs w:val="21"/>
        </w:rPr>
        <w:t xml:space="preserve"> </w:t>
      </w:r>
      <w:r w:rsidR="007701A8" w:rsidRPr="00FB7F8F">
        <w:rPr>
          <w:rFonts w:ascii="Calibri" w:hAnsi="Calibri" w:cs="Calibri"/>
          <w:spacing w:val="0"/>
          <w:sz w:val="21"/>
          <w:szCs w:val="21"/>
        </w:rPr>
        <w:t xml:space="preserve">von Lindner </w:t>
      </w:r>
      <w:proofErr w:type="spellStart"/>
      <w:r w:rsidR="007701A8" w:rsidRPr="00FB7F8F">
        <w:rPr>
          <w:rFonts w:ascii="Calibri" w:hAnsi="Calibri" w:cs="Calibri"/>
          <w:spacing w:val="0"/>
          <w:sz w:val="21"/>
          <w:szCs w:val="21"/>
        </w:rPr>
        <w:t>Recyclingtech</w:t>
      </w:r>
      <w:proofErr w:type="spellEnd"/>
      <w:r w:rsidR="007701A8" w:rsidRPr="00FB7F8F">
        <w:rPr>
          <w:rFonts w:ascii="Calibri" w:hAnsi="Calibri" w:cs="Calibri"/>
          <w:spacing w:val="0"/>
          <w:sz w:val="21"/>
          <w:szCs w:val="21"/>
        </w:rPr>
        <w:t xml:space="preserve"> </w:t>
      </w:r>
      <w:r w:rsidR="00C8732D" w:rsidRPr="00FB7F8F">
        <w:rPr>
          <w:rFonts w:ascii="Calibri" w:hAnsi="Calibri" w:cs="Calibri"/>
          <w:spacing w:val="0"/>
          <w:sz w:val="21"/>
          <w:szCs w:val="21"/>
        </w:rPr>
        <w:t xml:space="preserve">in den </w:t>
      </w:r>
      <w:r w:rsidR="007701A8" w:rsidRPr="00FB7F8F">
        <w:rPr>
          <w:rFonts w:ascii="Calibri" w:hAnsi="Calibri" w:cs="Calibri"/>
          <w:spacing w:val="0"/>
          <w:sz w:val="21"/>
          <w:szCs w:val="21"/>
        </w:rPr>
        <w:t>Zerkleinerungs</w:t>
      </w:r>
      <w:r w:rsidR="00C8732D" w:rsidRPr="00FB7F8F">
        <w:rPr>
          <w:rFonts w:ascii="Calibri" w:hAnsi="Calibri" w:cs="Calibri"/>
          <w:spacing w:val="0"/>
          <w:sz w:val="21"/>
          <w:szCs w:val="21"/>
        </w:rPr>
        <w:t>linien von Entsorgungs- und Aufbereitungsbetrieben</w:t>
      </w:r>
      <w:r w:rsidR="00ED1D51" w:rsidRPr="00FB7F8F">
        <w:rPr>
          <w:rFonts w:ascii="Calibri" w:hAnsi="Calibri" w:cs="Calibri"/>
          <w:spacing w:val="0"/>
          <w:sz w:val="21"/>
          <w:szCs w:val="21"/>
        </w:rPr>
        <w:t>. Dabei gehört es seit de</w:t>
      </w:r>
      <w:r w:rsidR="002C2524" w:rsidRPr="00FB7F8F">
        <w:rPr>
          <w:rFonts w:ascii="Calibri" w:hAnsi="Calibri" w:cs="Calibri"/>
          <w:spacing w:val="0"/>
          <w:sz w:val="21"/>
          <w:szCs w:val="21"/>
        </w:rPr>
        <w:t>m</w:t>
      </w:r>
      <w:r w:rsidR="00ED1D51" w:rsidRPr="00FB7F8F">
        <w:rPr>
          <w:rFonts w:ascii="Calibri" w:hAnsi="Calibri" w:cs="Calibri"/>
          <w:spacing w:val="0"/>
          <w:sz w:val="21"/>
          <w:szCs w:val="21"/>
        </w:rPr>
        <w:t xml:space="preserve"> Gründung</w:t>
      </w:r>
      <w:r w:rsidR="002C2524" w:rsidRPr="00FB7F8F">
        <w:rPr>
          <w:rFonts w:ascii="Calibri" w:hAnsi="Calibri" w:cs="Calibri"/>
          <w:spacing w:val="0"/>
          <w:sz w:val="21"/>
          <w:szCs w:val="21"/>
        </w:rPr>
        <w:t>sja</w:t>
      </w:r>
      <w:r w:rsidR="00ED1D51" w:rsidRPr="00FB7F8F">
        <w:rPr>
          <w:rFonts w:ascii="Calibri" w:hAnsi="Calibri" w:cs="Calibri"/>
          <w:spacing w:val="0"/>
          <w:sz w:val="21"/>
          <w:szCs w:val="21"/>
        </w:rPr>
        <w:t xml:space="preserve">hr 1948 zum Qualitätsversprechen des Unternehmens, für die Herstellung </w:t>
      </w:r>
      <w:r w:rsidR="00061525">
        <w:rPr>
          <w:rFonts w:ascii="Calibri" w:hAnsi="Calibri" w:cs="Calibri"/>
          <w:spacing w:val="0"/>
          <w:sz w:val="21"/>
          <w:szCs w:val="21"/>
        </w:rPr>
        <w:t>d</w:t>
      </w:r>
      <w:r w:rsidR="00ED1D51" w:rsidRPr="00FB7F8F">
        <w:rPr>
          <w:rFonts w:ascii="Calibri" w:hAnsi="Calibri" w:cs="Calibri"/>
          <w:spacing w:val="0"/>
          <w:sz w:val="21"/>
          <w:szCs w:val="21"/>
        </w:rPr>
        <w:t>er Maschinen nur hochwertige und langlebige Aggregate und Komponente</w:t>
      </w:r>
      <w:r w:rsidR="000618C0" w:rsidRPr="00FB7F8F">
        <w:rPr>
          <w:rFonts w:ascii="Calibri" w:hAnsi="Calibri" w:cs="Calibri"/>
          <w:spacing w:val="0"/>
          <w:sz w:val="21"/>
          <w:szCs w:val="21"/>
        </w:rPr>
        <w:t>n</w:t>
      </w:r>
      <w:r w:rsidR="00ED1D51" w:rsidRPr="00FB7F8F">
        <w:rPr>
          <w:rFonts w:ascii="Calibri" w:hAnsi="Calibri" w:cs="Calibri"/>
          <w:spacing w:val="0"/>
          <w:sz w:val="21"/>
          <w:szCs w:val="21"/>
        </w:rPr>
        <w:t xml:space="preserve"> zu verwenden. </w:t>
      </w:r>
      <w:r w:rsidR="00C8732D" w:rsidRPr="00FB7F8F">
        <w:rPr>
          <w:rFonts w:ascii="Calibri" w:hAnsi="Calibri" w:cs="Calibri"/>
          <w:spacing w:val="0"/>
          <w:sz w:val="21"/>
          <w:szCs w:val="21"/>
        </w:rPr>
        <w:t xml:space="preserve">Dies </w:t>
      </w:r>
      <w:r w:rsidR="00ED1D51" w:rsidRPr="00FB7F8F">
        <w:rPr>
          <w:rFonts w:ascii="Calibri" w:hAnsi="Calibri" w:cs="Calibri"/>
          <w:spacing w:val="0"/>
          <w:sz w:val="21"/>
          <w:szCs w:val="21"/>
        </w:rPr>
        <w:t xml:space="preserve">schließt </w:t>
      </w:r>
      <w:r w:rsidR="005C28D0" w:rsidRPr="00FB7F8F">
        <w:rPr>
          <w:rFonts w:ascii="Calibri" w:hAnsi="Calibri" w:cs="Calibri"/>
          <w:spacing w:val="0"/>
          <w:sz w:val="21"/>
          <w:szCs w:val="21"/>
        </w:rPr>
        <w:t>auch</w:t>
      </w:r>
      <w:r w:rsidR="00ED1D51" w:rsidRPr="00FB7F8F">
        <w:rPr>
          <w:rFonts w:ascii="Calibri" w:hAnsi="Calibri" w:cs="Calibri"/>
          <w:spacing w:val="0"/>
          <w:sz w:val="21"/>
          <w:szCs w:val="21"/>
        </w:rPr>
        <w:t xml:space="preserve"> mit ein, dass man </w:t>
      </w:r>
      <w:r w:rsidR="00156EF1" w:rsidRPr="00FB7F8F">
        <w:rPr>
          <w:rFonts w:ascii="Calibri" w:hAnsi="Calibri" w:cs="Calibri"/>
          <w:spacing w:val="0"/>
          <w:sz w:val="21"/>
          <w:szCs w:val="21"/>
        </w:rPr>
        <w:t xml:space="preserve">sich </w:t>
      </w:r>
      <w:r w:rsidR="0031235C" w:rsidRPr="00FB7F8F">
        <w:rPr>
          <w:rFonts w:ascii="Calibri" w:hAnsi="Calibri" w:cs="Calibri"/>
          <w:spacing w:val="0"/>
          <w:sz w:val="21"/>
          <w:szCs w:val="21"/>
        </w:rPr>
        <w:t xml:space="preserve">im Beschaffungswesen </w:t>
      </w:r>
      <w:r w:rsidR="00ED1D51" w:rsidRPr="00FB7F8F">
        <w:rPr>
          <w:rFonts w:ascii="Calibri" w:hAnsi="Calibri" w:cs="Calibri"/>
          <w:spacing w:val="0"/>
          <w:sz w:val="21"/>
          <w:szCs w:val="21"/>
        </w:rPr>
        <w:t xml:space="preserve">ausgesuchten </w:t>
      </w:r>
      <w:r w:rsidR="00156EF1" w:rsidRPr="00FB7F8F">
        <w:rPr>
          <w:rFonts w:ascii="Calibri" w:hAnsi="Calibri" w:cs="Calibri"/>
          <w:spacing w:val="0"/>
          <w:sz w:val="21"/>
          <w:szCs w:val="21"/>
        </w:rPr>
        <w:t>Zulieferern</w:t>
      </w:r>
      <w:r w:rsidR="008E2362" w:rsidRPr="00FB7F8F">
        <w:rPr>
          <w:rFonts w:ascii="Calibri" w:hAnsi="Calibri" w:cs="Calibri"/>
          <w:spacing w:val="0"/>
          <w:sz w:val="21"/>
          <w:szCs w:val="21"/>
        </w:rPr>
        <w:t xml:space="preserve"> anvertraut, die sich den eigenen Qualitäts- und Innovations</w:t>
      </w:r>
      <w:r w:rsidR="003620B6" w:rsidRPr="00FB7F8F">
        <w:rPr>
          <w:rFonts w:ascii="Calibri" w:hAnsi="Calibri" w:cs="Calibri"/>
          <w:spacing w:val="0"/>
          <w:sz w:val="21"/>
          <w:szCs w:val="21"/>
        </w:rPr>
        <w:t>standards</w:t>
      </w:r>
      <w:r w:rsidR="008E2362" w:rsidRPr="00FB7F8F">
        <w:rPr>
          <w:rFonts w:ascii="Calibri" w:hAnsi="Calibri" w:cs="Calibri"/>
          <w:spacing w:val="0"/>
          <w:sz w:val="21"/>
          <w:szCs w:val="21"/>
        </w:rPr>
        <w:t xml:space="preserve"> anschließen. Auf dem Gebiet der Antriebstechnik </w:t>
      </w:r>
      <w:r w:rsidR="005C28D0" w:rsidRPr="00FB7F8F">
        <w:rPr>
          <w:rFonts w:ascii="Calibri" w:hAnsi="Calibri" w:cs="Calibri"/>
          <w:spacing w:val="0"/>
          <w:sz w:val="21"/>
          <w:szCs w:val="21"/>
        </w:rPr>
        <w:t>zähl</w:t>
      </w:r>
      <w:r w:rsidR="000618C0" w:rsidRPr="00FB7F8F">
        <w:rPr>
          <w:rFonts w:ascii="Calibri" w:hAnsi="Calibri" w:cs="Calibri"/>
          <w:spacing w:val="0"/>
          <w:sz w:val="21"/>
          <w:szCs w:val="21"/>
        </w:rPr>
        <w:t>en</w:t>
      </w:r>
      <w:r w:rsidR="008E2362" w:rsidRPr="00FB7F8F">
        <w:rPr>
          <w:rFonts w:ascii="Calibri" w:hAnsi="Calibri" w:cs="Calibri"/>
          <w:spacing w:val="0"/>
          <w:sz w:val="21"/>
          <w:szCs w:val="21"/>
        </w:rPr>
        <w:t xml:space="preserve"> deshalb das deutsche Unternehmen RINGSPANN </w:t>
      </w:r>
      <w:r w:rsidR="000618C0" w:rsidRPr="00FB7F8F">
        <w:rPr>
          <w:rFonts w:ascii="Calibri" w:hAnsi="Calibri" w:cs="Calibri"/>
          <w:spacing w:val="0"/>
          <w:sz w:val="21"/>
          <w:szCs w:val="21"/>
        </w:rPr>
        <w:t xml:space="preserve">und seine Tochtergesellschaft RINGSPANN Austria </w:t>
      </w:r>
      <w:r w:rsidR="008E2362" w:rsidRPr="00FB7F8F">
        <w:rPr>
          <w:rFonts w:ascii="Calibri" w:hAnsi="Calibri" w:cs="Calibri"/>
          <w:spacing w:val="0"/>
          <w:sz w:val="21"/>
          <w:szCs w:val="21"/>
        </w:rPr>
        <w:t xml:space="preserve">zu den bevorzugten </w:t>
      </w:r>
      <w:r w:rsidR="00156EF1" w:rsidRPr="00FB7F8F">
        <w:rPr>
          <w:rFonts w:ascii="Calibri" w:hAnsi="Calibri" w:cs="Calibri"/>
          <w:spacing w:val="0"/>
          <w:sz w:val="21"/>
          <w:szCs w:val="21"/>
        </w:rPr>
        <w:t>Ausrüstern</w:t>
      </w:r>
      <w:r w:rsidR="008E2362" w:rsidRPr="00FB7F8F">
        <w:rPr>
          <w:rFonts w:ascii="Calibri" w:hAnsi="Calibri" w:cs="Calibri"/>
          <w:spacing w:val="0"/>
          <w:sz w:val="21"/>
          <w:szCs w:val="21"/>
        </w:rPr>
        <w:t>.</w:t>
      </w:r>
      <w:r w:rsidR="005C28D0" w:rsidRPr="00FB7F8F">
        <w:rPr>
          <w:rFonts w:ascii="Calibri" w:hAnsi="Calibri" w:cs="Calibri"/>
          <w:spacing w:val="0"/>
          <w:sz w:val="21"/>
          <w:szCs w:val="21"/>
        </w:rPr>
        <w:t xml:space="preserve"> </w:t>
      </w:r>
      <w:r w:rsidR="00BA6FFD" w:rsidRPr="00FB7F8F">
        <w:rPr>
          <w:rFonts w:ascii="Calibri" w:hAnsi="Calibri" w:cs="Calibri"/>
          <w:spacing w:val="0"/>
          <w:sz w:val="21"/>
          <w:szCs w:val="21"/>
        </w:rPr>
        <w:t xml:space="preserve">Seit etlichen Jahren bereits </w:t>
      </w:r>
      <w:r w:rsidR="003661E8" w:rsidRPr="00FB7F8F">
        <w:rPr>
          <w:rFonts w:ascii="Calibri" w:hAnsi="Calibri" w:cs="Calibri"/>
          <w:spacing w:val="0"/>
          <w:sz w:val="21"/>
          <w:szCs w:val="21"/>
        </w:rPr>
        <w:t>leiste</w:t>
      </w:r>
      <w:r w:rsidR="000618C0" w:rsidRPr="00FB7F8F">
        <w:rPr>
          <w:rFonts w:ascii="Calibri" w:hAnsi="Calibri" w:cs="Calibri"/>
          <w:spacing w:val="0"/>
          <w:sz w:val="21"/>
          <w:szCs w:val="21"/>
        </w:rPr>
        <w:t xml:space="preserve">n sie </w:t>
      </w:r>
      <w:r w:rsidR="003661E8" w:rsidRPr="00FB7F8F">
        <w:rPr>
          <w:rFonts w:ascii="Calibri" w:hAnsi="Calibri" w:cs="Calibri"/>
          <w:spacing w:val="0"/>
          <w:sz w:val="21"/>
          <w:szCs w:val="21"/>
        </w:rPr>
        <w:t>m</w:t>
      </w:r>
      <w:r w:rsidR="00BA6FFD" w:rsidRPr="00FB7F8F">
        <w:rPr>
          <w:rFonts w:ascii="Calibri" w:hAnsi="Calibri" w:cs="Calibri"/>
          <w:spacing w:val="0"/>
          <w:sz w:val="21"/>
          <w:szCs w:val="21"/>
        </w:rPr>
        <w:t xml:space="preserve">it den Rutschnaben </w:t>
      </w:r>
      <w:r w:rsidR="000618C0" w:rsidRPr="00FB7F8F">
        <w:rPr>
          <w:rFonts w:ascii="Calibri" w:hAnsi="Calibri" w:cs="Calibri"/>
          <w:spacing w:val="0"/>
          <w:sz w:val="21"/>
          <w:szCs w:val="21"/>
        </w:rPr>
        <w:t>d</w:t>
      </w:r>
      <w:r w:rsidR="00BA6FFD" w:rsidRPr="00FB7F8F">
        <w:rPr>
          <w:rFonts w:ascii="Calibri" w:hAnsi="Calibri" w:cs="Calibri"/>
          <w:spacing w:val="0"/>
          <w:sz w:val="21"/>
          <w:szCs w:val="21"/>
        </w:rPr>
        <w:t xml:space="preserve">er Baureihe RSHD </w:t>
      </w:r>
      <w:r w:rsidR="008B41C2" w:rsidRPr="00FB7F8F">
        <w:rPr>
          <w:rFonts w:ascii="Calibri" w:hAnsi="Calibri" w:cs="Calibri"/>
          <w:spacing w:val="0"/>
          <w:sz w:val="21"/>
          <w:szCs w:val="21"/>
        </w:rPr>
        <w:t>eine</w:t>
      </w:r>
      <w:r w:rsidR="003661E8" w:rsidRPr="00FB7F8F">
        <w:rPr>
          <w:rFonts w:ascii="Calibri" w:hAnsi="Calibri" w:cs="Calibri"/>
          <w:spacing w:val="0"/>
          <w:sz w:val="21"/>
          <w:szCs w:val="21"/>
        </w:rPr>
        <w:t xml:space="preserve">n elementaren Beitrag </w:t>
      </w:r>
      <w:r w:rsidR="00061525">
        <w:rPr>
          <w:rFonts w:ascii="Calibri" w:hAnsi="Calibri" w:cs="Calibri"/>
          <w:spacing w:val="0"/>
          <w:sz w:val="21"/>
          <w:szCs w:val="21"/>
        </w:rPr>
        <w:t>für die</w:t>
      </w:r>
      <w:r w:rsidR="008B41C2" w:rsidRPr="00FB7F8F">
        <w:rPr>
          <w:rFonts w:ascii="Calibri" w:hAnsi="Calibri" w:cs="Calibri"/>
          <w:spacing w:val="0"/>
          <w:sz w:val="21"/>
          <w:szCs w:val="21"/>
        </w:rPr>
        <w:t xml:space="preserve"> </w:t>
      </w:r>
      <w:r w:rsidR="005C28D0" w:rsidRPr="00FB7F8F">
        <w:rPr>
          <w:rFonts w:ascii="Calibri" w:hAnsi="Calibri" w:cs="Calibri"/>
          <w:spacing w:val="0"/>
          <w:sz w:val="21"/>
          <w:szCs w:val="21"/>
        </w:rPr>
        <w:t xml:space="preserve">Überlastsicherung </w:t>
      </w:r>
      <w:r w:rsidR="008B41C2" w:rsidRPr="00FB7F8F">
        <w:rPr>
          <w:rFonts w:ascii="Calibri" w:hAnsi="Calibri" w:cs="Calibri"/>
          <w:spacing w:val="0"/>
          <w:sz w:val="21"/>
          <w:szCs w:val="21"/>
        </w:rPr>
        <w:t>der</w:t>
      </w:r>
      <w:r w:rsidR="005C28D0" w:rsidRPr="00FB7F8F">
        <w:rPr>
          <w:rFonts w:ascii="Calibri" w:hAnsi="Calibri" w:cs="Calibri"/>
          <w:spacing w:val="0"/>
          <w:sz w:val="21"/>
          <w:szCs w:val="21"/>
        </w:rPr>
        <w:t xml:space="preserve"> Antriebsstränge </w:t>
      </w:r>
      <w:r w:rsidR="008B41C2" w:rsidRPr="00FB7F8F">
        <w:rPr>
          <w:rFonts w:ascii="Calibri" w:hAnsi="Calibri" w:cs="Calibri"/>
          <w:spacing w:val="0"/>
          <w:sz w:val="21"/>
          <w:szCs w:val="21"/>
        </w:rPr>
        <w:t xml:space="preserve">zahlreicher </w:t>
      </w:r>
      <w:r w:rsidR="002F3E06" w:rsidRPr="00FB7F8F">
        <w:rPr>
          <w:rFonts w:ascii="Calibri" w:hAnsi="Calibri" w:cs="Calibri"/>
          <w:spacing w:val="0"/>
          <w:sz w:val="21"/>
          <w:szCs w:val="21"/>
        </w:rPr>
        <w:t xml:space="preserve">stationärer </w:t>
      </w:r>
      <w:r w:rsidR="008B41C2" w:rsidRPr="00FB7F8F">
        <w:rPr>
          <w:rFonts w:ascii="Calibri" w:hAnsi="Calibri" w:cs="Calibri"/>
          <w:spacing w:val="0"/>
          <w:sz w:val="21"/>
          <w:szCs w:val="21"/>
        </w:rPr>
        <w:t>S</w:t>
      </w:r>
      <w:r w:rsidR="003661E8" w:rsidRPr="00FB7F8F">
        <w:rPr>
          <w:rFonts w:ascii="Calibri" w:hAnsi="Calibri" w:cs="Calibri"/>
          <w:spacing w:val="0"/>
          <w:sz w:val="21"/>
          <w:szCs w:val="21"/>
        </w:rPr>
        <w:t>c</w:t>
      </w:r>
      <w:r w:rsidR="008B41C2" w:rsidRPr="00FB7F8F">
        <w:rPr>
          <w:rFonts w:ascii="Calibri" w:hAnsi="Calibri" w:cs="Calibri"/>
          <w:spacing w:val="0"/>
          <w:sz w:val="21"/>
          <w:szCs w:val="21"/>
        </w:rPr>
        <w:t>hredder</w:t>
      </w:r>
      <w:r w:rsidR="003661E8" w:rsidRPr="00FB7F8F">
        <w:rPr>
          <w:rFonts w:ascii="Calibri" w:hAnsi="Calibri" w:cs="Calibri"/>
          <w:spacing w:val="0"/>
          <w:sz w:val="21"/>
          <w:szCs w:val="21"/>
        </w:rPr>
        <w:t xml:space="preserve"> des österreichischen Herstellers. </w:t>
      </w:r>
      <w:r w:rsidR="002C2524" w:rsidRPr="00FB7F8F">
        <w:rPr>
          <w:rFonts w:ascii="Calibri" w:hAnsi="Calibri" w:cs="Calibri"/>
          <w:spacing w:val="0"/>
          <w:sz w:val="21"/>
          <w:szCs w:val="21"/>
        </w:rPr>
        <w:t>„</w:t>
      </w:r>
      <w:r w:rsidR="000405A1" w:rsidRPr="00FB7F8F">
        <w:rPr>
          <w:rFonts w:ascii="Calibri" w:hAnsi="Calibri" w:cs="Calibri"/>
          <w:spacing w:val="0"/>
          <w:sz w:val="21"/>
          <w:szCs w:val="21"/>
        </w:rPr>
        <w:t>Aktuell</w:t>
      </w:r>
      <w:r w:rsidR="002F1F9C" w:rsidRPr="00FB7F8F">
        <w:rPr>
          <w:rFonts w:ascii="Calibri" w:hAnsi="Calibri" w:cs="Calibri"/>
          <w:spacing w:val="0"/>
          <w:sz w:val="21"/>
          <w:szCs w:val="21"/>
        </w:rPr>
        <w:t xml:space="preserve"> </w:t>
      </w:r>
      <w:r w:rsidR="002C2524" w:rsidRPr="00FB7F8F">
        <w:rPr>
          <w:rFonts w:ascii="Calibri" w:hAnsi="Calibri" w:cs="Calibri"/>
          <w:spacing w:val="0"/>
          <w:sz w:val="21"/>
          <w:szCs w:val="21"/>
        </w:rPr>
        <w:t xml:space="preserve">statten wir sowohl </w:t>
      </w:r>
      <w:r w:rsidR="00B029FA" w:rsidRPr="00FB7F8F">
        <w:rPr>
          <w:rFonts w:ascii="Calibri" w:hAnsi="Calibri" w:cs="Calibri"/>
          <w:spacing w:val="0"/>
          <w:sz w:val="21"/>
          <w:szCs w:val="21"/>
        </w:rPr>
        <w:t xml:space="preserve">zahlreiche </w:t>
      </w:r>
      <w:r w:rsidR="002F3E06" w:rsidRPr="00FB7F8F">
        <w:rPr>
          <w:rFonts w:ascii="Calibri" w:hAnsi="Calibri" w:cs="Calibri"/>
          <w:spacing w:val="0"/>
          <w:sz w:val="21"/>
          <w:szCs w:val="21"/>
        </w:rPr>
        <w:t xml:space="preserve">Universal- und </w:t>
      </w:r>
      <w:proofErr w:type="spellStart"/>
      <w:r w:rsidR="002F3E06" w:rsidRPr="00FB7F8F">
        <w:rPr>
          <w:rFonts w:ascii="Calibri" w:hAnsi="Calibri" w:cs="Calibri"/>
          <w:spacing w:val="0"/>
          <w:sz w:val="21"/>
          <w:szCs w:val="21"/>
        </w:rPr>
        <w:t>Nachzerkleinerer</w:t>
      </w:r>
      <w:proofErr w:type="spellEnd"/>
      <w:r w:rsidR="002F3E06" w:rsidRPr="00FB7F8F">
        <w:rPr>
          <w:rFonts w:ascii="Calibri" w:hAnsi="Calibri" w:cs="Calibri"/>
          <w:spacing w:val="0"/>
          <w:sz w:val="21"/>
          <w:szCs w:val="21"/>
        </w:rPr>
        <w:t xml:space="preserve"> als auch unsere neuen </w:t>
      </w:r>
      <w:proofErr w:type="spellStart"/>
      <w:r w:rsidR="002F3E06" w:rsidRPr="00FB7F8F">
        <w:rPr>
          <w:rFonts w:ascii="Calibri" w:hAnsi="Calibri" w:cs="Calibri"/>
          <w:spacing w:val="0"/>
          <w:sz w:val="21"/>
          <w:szCs w:val="21"/>
        </w:rPr>
        <w:t>Vorzerkleinerer</w:t>
      </w:r>
      <w:proofErr w:type="spellEnd"/>
      <w:r w:rsidR="002F3E06" w:rsidRPr="00FB7F8F">
        <w:rPr>
          <w:rFonts w:ascii="Calibri" w:hAnsi="Calibri" w:cs="Calibri"/>
          <w:spacing w:val="0"/>
          <w:sz w:val="21"/>
          <w:szCs w:val="21"/>
        </w:rPr>
        <w:t xml:space="preserve"> der Atlas-Serie mit diesen Schwerlast-Rutschnaben von RINGSPANN aus. </w:t>
      </w:r>
      <w:bookmarkStart w:id="1" w:name="_Hlk65824689"/>
      <w:r w:rsidR="002E6A94" w:rsidRPr="00FB7F8F">
        <w:rPr>
          <w:rFonts w:ascii="Calibri" w:hAnsi="Calibri" w:cs="Calibri"/>
          <w:spacing w:val="0"/>
          <w:sz w:val="21"/>
          <w:szCs w:val="21"/>
        </w:rPr>
        <w:t xml:space="preserve">Mit hoher Zuverlässigkeit </w:t>
      </w:r>
      <w:r w:rsidR="002F1F9C" w:rsidRPr="00FB7F8F">
        <w:rPr>
          <w:rFonts w:ascii="Calibri" w:hAnsi="Calibri" w:cs="Calibri"/>
          <w:spacing w:val="0"/>
          <w:sz w:val="21"/>
          <w:szCs w:val="21"/>
        </w:rPr>
        <w:t xml:space="preserve">senken </w:t>
      </w:r>
      <w:r w:rsidR="002F31E5">
        <w:rPr>
          <w:rFonts w:ascii="Calibri" w:hAnsi="Calibri" w:cs="Calibri"/>
          <w:spacing w:val="0"/>
          <w:sz w:val="21"/>
          <w:szCs w:val="21"/>
        </w:rPr>
        <w:t>wir damit</w:t>
      </w:r>
      <w:r w:rsidR="002E6A94" w:rsidRPr="00FB7F8F">
        <w:rPr>
          <w:rFonts w:ascii="Calibri" w:hAnsi="Calibri" w:cs="Calibri"/>
          <w:spacing w:val="0"/>
          <w:sz w:val="21"/>
          <w:szCs w:val="21"/>
        </w:rPr>
        <w:t xml:space="preserve"> </w:t>
      </w:r>
      <w:r w:rsidR="002F1F9C" w:rsidRPr="00FB7F8F">
        <w:rPr>
          <w:rFonts w:ascii="Calibri" w:hAnsi="Calibri" w:cs="Calibri"/>
          <w:spacing w:val="0"/>
          <w:sz w:val="21"/>
          <w:szCs w:val="21"/>
        </w:rPr>
        <w:t xml:space="preserve">nicht nur </w:t>
      </w:r>
      <w:r w:rsidR="002C2524" w:rsidRPr="00FB7F8F">
        <w:rPr>
          <w:rFonts w:ascii="Calibri" w:hAnsi="Calibri" w:cs="Calibri"/>
          <w:bCs/>
          <w:spacing w:val="0"/>
          <w:sz w:val="21"/>
          <w:szCs w:val="21"/>
        </w:rPr>
        <w:t xml:space="preserve">das Schadens- und Ausfallrisiko </w:t>
      </w:r>
      <w:r w:rsidR="002F3E06" w:rsidRPr="00FB7F8F">
        <w:rPr>
          <w:rFonts w:ascii="Calibri" w:hAnsi="Calibri" w:cs="Calibri"/>
          <w:bCs/>
          <w:spacing w:val="0"/>
          <w:sz w:val="21"/>
          <w:szCs w:val="21"/>
        </w:rPr>
        <w:t xml:space="preserve">der hier eingesetzten Riemen- und </w:t>
      </w:r>
      <w:r w:rsidR="002F3E06" w:rsidRPr="005F2F46">
        <w:rPr>
          <w:rFonts w:ascii="Calibri" w:hAnsi="Calibri" w:cs="Calibri"/>
          <w:bCs/>
          <w:spacing w:val="0"/>
          <w:sz w:val="21"/>
          <w:szCs w:val="21"/>
        </w:rPr>
        <w:t xml:space="preserve">Getriebeantriebe, </w:t>
      </w:r>
      <w:r w:rsidR="002F1F9C" w:rsidRPr="005F2F46">
        <w:rPr>
          <w:rFonts w:ascii="Calibri" w:hAnsi="Calibri" w:cs="Calibri"/>
          <w:bCs/>
          <w:spacing w:val="0"/>
          <w:sz w:val="21"/>
          <w:szCs w:val="21"/>
        </w:rPr>
        <w:t xml:space="preserve">sondern minimieren auch </w:t>
      </w:r>
      <w:r w:rsidR="002C2524" w:rsidRPr="005F2F46">
        <w:rPr>
          <w:rFonts w:ascii="Calibri" w:hAnsi="Calibri" w:cs="Calibri"/>
          <w:bCs/>
          <w:spacing w:val="0"/>
          <w:sz w:val="21"/>
          <w:szCs w:val="21"/>
        </w:rPr>
        <w:t xml:space="preserve">den Aufwand für deren </w:t>
      </w:r>
      <w:r w:rsidR="002F1F9C" w:rsidRPr="005F2F46">
        <w:rPr>
          <w:rFonts w:ascii="Calibri" w:hAnsi="Calibri" w:cs="Calibri"/>
          <w:bCs/>
          <w:spacing w:val="0"/>
          <w:sz w:val="21"/>
          <w:szCs w:val="21"/>
        </w:rPr>
        <w:t>Instandhaltung</w:t>
      </w:r>
      <w:r w:rsidR="002C2524" w:rsidRPr="005F2F46">
        <w:rPr>
          <w:rFonts w:ascii="Calibri" w:hAnsi="Calibri" w:cs="Calibri"/>
          <w:bCs/>
          <w:spacing w:val="0"/>
          <w:sz w:val="21"/>
          <w:szCs w:val="21"/>
        </w:rPr>
        <w:t>.</w:t>
      </w:r>
      <w:r w:rsidR="002F1F9C" w:rsidRPr="005F2F46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 w:rsidR="002E6A94" w:rsidRPr="005F2F46">
        <w:rPr>
          <w:rFonts w:ascii="Calibri" w:hAnsi="Calibri" w:cs="Calibri"/>
          <w:bCs/>
          <w:spacing w:val="0"/>
          <w:sz w:val="21"/>
          <w:szCs w:val="21"/>
        </w:rPr>
        <w:t>Beides korrespondiert</w:t>
      </w:r>
      <w:r w:rsidR="002F1F9C" w:rsidRPr="005F2F46">
        <w:rPr>
          <w:rFonts w:ascii="Calibri" w:hAnsi="Calibri" w:cs="Calibri"/>
          <w:bCs/>
          <w:spacing w:val="0"/>
          <w:sz w:val="21"/>
          <w:szCs w:val="21"/>
        </w:rPr>
        <w:t xml:space="preserve"> mit unserer </w:t>
      </w:r>
      <w:r w:rsidR="00244298" w:rsidRPr="005F2F46">
        <w:rPr>
          <w:rFonts w:ascii="Calibri" w:hAnsi="Calibri" w:cs="Calibri"/>
          <w:bCs/>
          <w:spacing w:val="0"/>
          <w:sz w:val="21"/>
          <w:szCs w:val="21"/>
        </w:rPr>
        <w:t xml:space="preserve">doppelten </w:t>
      </w:r>
      <w:r w:rsidR="002F1F9C" w:rsidRPr="005F2F46">
        <w:rPr>
          <w:rFonts w:ascii="Calibri" w:hAnsi="Calibri" w:cs="Calibri"/>
          <w:bCs/>
          <w:spacing w:val="0"/>
          <w:sz w:val="21"/>
          <w:szCs w:val="21"/>
        </w:rPr>
        <w:t xml:space="preserve">Zielsetzung, </w:t>
      </w:r>
      <w:r w:rsidR="003365D3" w:rsidRPr="005F2F46">
        <w:rPr>
          <w:rFonts w:ascii="Calibri" w:hAnsi="Calibri" w:cs="Calibri"/>
          <w:bCs/>
          <w:spacing w:val="0"/>
          <w:sz w:val="21"/>
          <w:szCs w:val="21"/>
        </w:rPr>
        <w:t xml:space="preserve">einerseits </w:t>
      </w:r>
      <w:r w:rsidR="00244298" w:rsidRPr="005F2F46">
        <w:rPr>
          <w:rFonts w:ascii="Calibri" w:hAnsi="Calibri" w:cs="Calibri"/>
          <w:bCs/>
          <w:spacing w:val="0"/>
          <w:sz w:val="21"/>
          <w:szCs w:val="21"/>
        </w:rPr>
        <w:t xml:space="preserve">die </w:t>
      </w:r>
      <w:r w:rsidR="002F1F9C" w:rsidRPr="005F2F46">
        <w:rPr>
          <w:rFonts w:ascii="Calibri" w:hAnsi="Calibri" w:cs="Calibri"/>
          <w:bCs/>
          <w:spacing w:val="0"/>
          <w:sz w:val="21"/>
          <w:szCs w:val="21"/>
        </w:rPr>
        <w:t xml:space="preserve">Betriebssicherheit </w:t>
      </w:r>
      <w:r w:rsidR="00244298" w:rsidRPr="005F2F46">
        <w:rPr>
          <w:rFonts w:ascii="Calibri" w:hAnsi="Calibri" w:cs="Calibri"/>
          <w:bCs/>
          <w:spacing w:val="0"/>
          <w:sz w:val="21"/>
          <w:szCs w:val="21"/>
        </w:rPr>
        <w:t xml:space="preserve">und Verfügbarkeit unserer Schredder zu </w:t>
      </w:r>
      <w:r w:rsidR="00244298" w:rsidRPr="00A3385F">
        <w:rPr>
          <w:rFonts w:ascii="Calibri" w:hAnsi="Calibri" w:cs="Calibri"/>
          <w:bCs/>
          <w:spacing w:val="0"/>
          <w:sz w:val="21"/>
          <w:szCs w:val="21"/>
        </w:rPr>
        <w:t xml:space="preserve">maximieren und </w:t>
      </w:r>
      <w:r w:rsidR="003365D3" w:rsidRPr="00A3385F">
        <w:rPr>
          <w:rFonts w:ascii="Calibri" w:hAnsi="Calibri" w:cs="Calibri"/>
          <w:bCs/>
          <w:spacing w:val="0"/>
          <w:sz w:val="21"/>
          <w:szCs w:val="21"/>
        </w:rPr>
        <w:t xml:space="preserve">andererseits die MRO-Kosten </w:t>
      </w:r>
      <w:r w:rsidR="00061525" w:rsidRPr="00A3385F">
        <w:rPr>
          <w:rFonts w:ascii="Calibri" w:hAnsi="Calibri" w:cs="Calibri"/>
          <w:bCs/>
          <w:spacing w:val="0"/>
          <w:sz w:val="21"/>
          <w:szCs w:val="21"/>
        </w:rPr>
        <w:t xml:space="preserve">unserer Kunden </w:t>
      </w:r>
      <w:r w:rsidR="003365D3" w:rsidRPr="00A3385F">
        <w:rPr>
          <w:rFonts w:ascii="Calibri" w:hAnsi="Calibri" w:cs="Calibri"/>
          <w:bCs/>
          <w:spacing w:val="0"/>
          <w:sz w:val="21"/>
          <w:szCs w:val="21"/>
        </w:rPr>
        <w:t xml:space="preserve">zu reduzieren“, erläutert </w:t>
      </w:r>
      <w:r w:rsidR="009E01BE" w:rsidRPr="00A3385F">
        <w:rPr>
          <w:rFonts w:ascii="Calibri" w:hAnsi="Calibri" w:cs="Calibri"/>
          <w:bCs/>
          <w:spacing w:val="0"/>
          <w:sz w:val="21"/>
          <w:szCs w:val="21"/>
        </w:rPr>
        <w:t xml:space="preserve">Peter Weingartner, Chief Technology Officer </w:t>
      </w:r>
      <w:r w:rsidR="003365D3" w:rsidRPr="00A3385F">
        <w:rPr>
          <w:rFonts w:ascii="Calibri" w:hAnsi="Calibri" w:cs="Calibri"/>
          <w:bCs/>
          <w:spacing w:val="0"/>
          <w:sz w:val="21"/>
          <w:szCs w:val="21"/>
        </w:rPr>
        <w:t>bei Lindne</w:t>
      </w:r>
      <w:r w:rsidR="009E01BE" w:rsidRPr="00A3385F">
        <w:rPr>
          <w:rFonts w:ascii="Calibri" w:hAnsi="Calibri" w:cs="Calibri"/>
          <w:bCs/>
          <w:spacing w:val="0"/>
          <w:sz w:val="21"/>
          <w:szCs w:val="21"/>
        </w:rPr>
        <w:t>r</w:t>
      </w:r>
      <w:r w:rsidR="00F0715D" w:rsidRPr="00A3385F">
        <w:rPr>
          <w:rFonts w:ascii="Calibri" w:hAnsi="Calibri" w:cs="Calibri"/>
          <w:bCs/>
          <w:spacing w:val="0"/>
          <w:sz w:val="21"/>
          <w:szCs w:val="21"/>
        </w:rPr>
        <w:t>.</w:t>
      </w:r>
      <w:bookmarkEnd w:id="1"/>
    </w:p>
    <w:p w14:paraId="154790EF" w14:textId="5AD5A32C" w:rsidR="003620B6" w:rsidRPr="00C22322" w:rsidRDefault="00CD0927" w:rsidP="003620B6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b/>
          <w:spacing w:val="0"/>
          <w:sz w:val="21"/>
          <w:szCs w:val="21"/>
        </w:rPr>
      </w:pPr>
      <w:r w:rsidRPr="00C22322">
        <w:rPr>
          <w:rFonts w:ascii="Calibri" w:hAnsi="Calibri" w:cs="Calibri"/>
          <w:b/>
          <w:spacing w:val="0"/>
          <w:sz w:val="21"/>
          <w:szCs w:val="21"/>
        </w:rPr>
        <w:t>Überlastschutz der Premiumklasse</w:t>
      </w:r>
    </w:p>
    <w:p w14:paraId="26536502" w14:textId="340507B4" w:rsidR="00543986" w:rsidRPr="00C22322" w:rsidRDefault="002E6A94" w:rsidP="00543986">
      <w:pPr>
        <w:autoSpaceDE w:val="0"/>
        <w:autoSpaceDN w:val="0"/>
        <w:adjustRightInd w:val="0"/>
        <w:spacing w:after="240" w:line="360" w:lineRule="auto"/>
        <w:ind w:left="0"/>
        <w:jc w:val="both"/>
        <w:rPr>
          <w:rFonts w:ascii="Calibri" w:hAnsi="Calibri" w:cs="Calibri"/>
          <w:bCs/>
          <w:spacing w:val="0"/>
          <w:sz w:val="21"/>
          <w:szCs w:val="21"/>
        </w:rPr>
      </w:pPr>
      <w:r w:rsidRPr="00C22322">
        <w:rPr>
          <w:rFonts w:ascii="Calibri" w:hAnsi="Calibri" w:cs="Calibri"/>
          <w:spacing w:val="0"/>
          <w:sz w:val="21"/>
          <w:szCs w:val="21"/>
        </w:rPr>
        <w:t>Die</w:t>
      </w:r>
      <w:r w:rsidR="00D13349" w:rsidRPr="00C22322">
        <w:rPr>
          <w:rFonts w:ascii="Calibri" w:hAnsi="Calibri" w:cs="Calibri"/>
          <w:spacing w:val="0"/>
          <w:sz w:val="21"/>
          <w:szCs w:val="21"/>
        </w:rPr>
        <w:t xml:space="preserve"> </w:t>
      </w:r>
      <w:r w:rsidRPr="00C22322">
        <w:rPr>
          <w:rFonts w:ascii="Calibri" w:hAnsi="Calibri" w:cs="Calibri"/>
          <w:spacing w:val="0"/>
          <w:sz w:val="21"/>
          <w:szCs w:val="21"/>
        </w:rPr>
        <w:t>Schwerlast-</w:t>
      </w:r>
      <w:r w:rsidR="00D13349" w:rsidRPr="00C22322">
        <w:rPr>
          <w:rFonts w:ascii="Calibri" w:hAnsi="Calibri" w:cs="Calibri"/>
          <w:spacing w:val="0"/>
          <w:sz w:val="21"/>
          <w:szCs w:val="21"/>
        </w:rPr>
        <w:t xml:space="preserve">Rutschnaben </w:t>
      </w:r>
      <w:r w:rsidRPr="00C22322">
        <w:rPr>
          <w:rFonts w:ascii="Calibri" w:hAnsi="Calibri" w:cs="Calibri"/>
          <w:spacing w:val="0"/>
          <w:sz w:val="21"/>
          <w:szCs w:val="21"/>
        </w:rPr>
        <w:t>de</w:t>
      </w:r>
      <w:r w:rsidR="00D13349" w:rsidRPr="00C22322">
        <w:rPr>
          <w:rFonts w:ascii="Calibri" w:hAnsi="Calibri" w:cs="Calibri"/>
          <w:spacing w:val="0"/>
          <w:sz w:val="21"/>
          <w:szCs w:val="21"/>
        </w:rPr>
        <w:t xml:space="preserve">r </w:t>
      </w:r>
      <w:r w:rsidR="00472EAA" w:rsidRPr="00C22322">
        <w:rPr>
          <w:rFonts w:ascii="Calibri" w:hAnsi="Calibri" w:cs="Calibri"/>
          <w:spacing w:val="0"/>
          <w:sz w:val="21"/>
          <w:szCs w:val="21"/>
        </w:rPr>
        <w:t>RINGSPANN-</w:t>
      </w:r>
      <w:r w:rsidR="00D13349" w:rsidRPr="00C22322">
        <w:rPr>
          <w:rFonts w:ascii="Calibri" w:hAnsi="Calibri" w:cs="Calibri"/>
          <w:spacing w:val="0"/>
          <w:sz w:val="21"/>
          <w:szCs w:val="21"/>
        </w:rPr>
        <w:t xml:space="preserve">Baureihe </w:t>
      </w:r>
      <w:r w:rsidRPr="00C22322">
        <w:rPr>
          <w:rFonts w:ascii="Calibri" w:hAnsi="Calibri" w:cs="Calibri"/>
          <w:spacing w:val="0"/>
          <w:sz w:val="21"/>
          <w:szCs w:val="21"/>
        </w:rPr>
        <w:t xml:space="preserve">RSHD gehören zur Kategorie der Hochleistungs-Überlastkupplungen und setzen </w:t>
      </w:r>
      <w:r w:rsidR="003620B6" w:rsidRPr="00C22322">
        <w:rPr>
          <w:rFonts w:ascii="Calibri" w:hAnsi="Calibri" w:cs="Calibri"/>
          <w:spacing w:val="0"/>
          <w:sz w:val="21"/>
          <w:szCs w:val="21"/>
        </w:rPr>
        <w:t xml:space="preserve">im Marktsegment der </w:t>
      </w:r>
      <w:r w:rsidRPr="00C22322">
        <w:rPr>
          <w:rFonts w:ascii="Calibri" w:hAnsi="Calibri" w:cs="Calibri"/>
          <w:spacing w:val="0"/>
          <w:sz w:val="21"/>
          <w:szCs w:val="21"/>
        </w:rPr>
        <w:t>reibschlüssige</w:t>
      </w:r>
      <w:r w:rsidR="003620B6" w:rsidRPr="00C22322">
        <w:rPr>
          <w:rFonts w:ascii="Calibri" w:hAnsi="Calibri" w:cs="Calibri"/>
          <w:spacing w:val="0"/>
          <w:sz w:val="21"/>
          <w:szCs w:val="21"/>
        </w:rPr>
        <w:t>n</w:t>
      </w:r>
      <w:r w:rsidRPr="00C22322">
        <w:rPr>
          <w:rFonts w:ascii="Calibri" w:hAnsi="Calibri" w:cs="Calibri"/>
          <w:spacing w:val="0"/>
          <w:sz w:val="21"/>
          <w:szCs w:val="21"/>
        </w:rPr>
        <w:t xml:space="preserve"> Drehmomentbegrenzer </w:t>
      </w:r>
      <w:r w:rsidR="007358B9" w:rsidRPr="00C22322">
        <w:rPr>
          <w:rFonts w:ascii="Calibri" w:hAnsi="Calibri" w:cs="Calibri"/>
          <w:spacing w:val="0"/>
          <w:sz w:val="21"/>
          <w:szCs w:val="21"/>
        </w:rPr>
        <w:t xml:space="preserve">derzeit </w:t>
      </w:r>
      <w:r w:rsidR="003620B6" w:rsidRPr="00C22322">
        <w:rPr>
          <w:rFonts w:ascii="Calibri" w:hAnsi="Calibri" w:cs="Calibri"/>
          <w:spacing w:val="0"/>
          <w:sz w:val="21"/>
          <w:szCs w:val="21"/>
        </w:rPr>
        <w:t>international Maßstäbe.</w:t>
      </w:r>
      <w:r w:rsidR="00472EAA" w:rsidRPr="00C22322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 w:rsidR="00543986" w:rsidRPr="00C22322">
        <w:rPr>
          <w:rFonts w:ascii="Calibri" w:hAnsi="Calibri" w:cs="Calibri"/>
          <w:bCs/>
          <w:spacing w:val="0"/>
          <w:sz w:val="21"/>
          <w:szCs w:val="21"/>
        </w:rPr>
        <w:t xml:space="preserve">Sie sind nur mit erstklassigen Bauteilen </w:t>
      </w:r>
      <w:r w:rsidR="00543986" w:rsidRPr="00F64469">
        <w:rPr>
          <w:rFonts w:ascii="Calibri" w:hAnsi="Calibri" w:cs="Calibri"/>
          <w:bCs/>
          <w:spacing w:val="0"/>
          <w:sz w:val="21"/>
          <w:szCs w:val="21"/>
        </w:rPr>
        <w:t xml:space="preserve">ausgestattet und punkten mit einer hohen Trockenlauf-Stabilität bei </w:t>
      </w:r>
      <w:r w:rsidR="00B014EC" w:rsidRPr="00F64469">
        <w:rPr>
          <w:rFonts w:ascii="Calibri" w:hAnsi="Calibri" w:cs="Calibri"/>
          <w:bCs/>
          <w:spacing w:val="0"/>
          <w:sz w:val="21"/>
          <w:szCs w:val="21"/>
        </w:rPr>
        <w:t xml:space="preserve">hohen </w:t>
      </w:r>
      <w:r w:rsidR="00543986" w:rsidRPr="00F64469">
        <w:rPr>
          <w:rFonts w:ascii="Calibri" w:hAnsi="Calibri" w:cs="Calibri"/>
          <w:bCs/>
          <w:spacing w:val="0"/>
          <w:sz w:val="21"/>
          <w:szCs w:val="21"/>
        </w:rPr>
        <w:t>Einsatztemperaturen</w:t>
      </w:r>
      <w:r w:rsidR="00B014EC" w:rsidRPr="00F64469">
        <w:rPr>
          <w:rFonts w:ascii="Calibri" w:hAnsi="Calibri" w:cs="Calibri"/>
          <w:bCs/>
          <w:spacing w:val="0"/>
          <w:sz w:val="21"/>
          <w:szCs w:val="21"/>
        </w:rPr>
        <w:t xml:space="preserve">. </w:t>
      </w:r>
      <w:r w:rsidR="0009749A" w:rsidRPr="00F64469">
        <w:rPr>
          <w:rFonts w:ascii="Calibri" w:hAnsi="Calibri" w:cs="Calibri"/>
          <w:bCs/>
          <w:spacing w:val="0"/>
          <w:sz w:val="21"/>
          <w:szCs w:val="21"/>
        </w:rPr>
        <w:lastRenderedPageBreak/>
        <w:t xml:space="preserve">Ihre Naben, Federträger und Anpressringe bestehen aus </w:t>
      </w:r>
      <w:r w:rsidR="00B014EC" w:rsidRPr="00F64469">
        <w:rPr>
          <w:rFonts w:ascii="Calibri" w:hAnsi="Calibri" w:cs="Calibri"/>
          <w:bCs/>
          <w:spacing w:val="0"/>
          <w:sz w:val="21"/>
          <w:szCs w:val="21"/>
        </w:rPr>
        <w:t xml:space="preserve">Baustahl, Vergütungsstahl und Sphäroguss, </w:t>
      </w:r>
      <w:r w:rsidR="00E87975" w:rsidRPr="00F64469">
        <w:rPr>
          <w:rFonts w:ascii="Calibri" w:hAnsi="Calibri" w:cs="Calibri"/>
          <w:bCs/>
          <w:spacing w:val="0"/>
          <w:sz w:val="21"/>
          <w:szCs w:val="21"/>
        </w:rPr>
        <w:t xml:space="preserve">und </w:t>
      </w:r>
      <w:r w:rsidR="0009749A" w:rsidRPr="00F64469">
        <w:rPr>
          <w:rFonts w:ascii="Calibri" w:hAnsi="Calibri" w:cs="Calibri"/>
          <w:bCs/>
          <w:spacing w:val="0"/>
          <w:sz w:val="21"/>
          <w:szCs w:val="21"/>
        </w:rPr>
        <w:t xml:space="preserve">alle außen liegenden Oberflächen </w:t>
      </w:r>
      <w:r w:rsidR="00E87975" w:rsidRPr="00F64469">
        <w:rPr>
          <w:rFonts w:ascii="Calibri" w:hAnsi="Calibri" w:cs="Calibri"/>
          <w:bCs/>
          <w:spacing w:val="0"/>
          <w:sz w:val="21"/>
          <w:szCs w:val="21"/>
        </w:rPr>
        <w:t>weisen e</w:t>
      </w:r>
      <w:r w:rsidR="0009749A" w:rsidRPr="00F64469">
        <w:rPr>
          <w:rFonts w:ascii="Calibri" w:hAnsi="Calibri" w:cs="Calibri"/>
          <w:bCs/>
          <w:spacing w:val="0"/>
          <w:sz w:val="21"/>
          <w:szCs w:val="21"/>
        </w:rPr>
        <w:t xml:space="preserve">ine Korrosionsschutz-Beschichtung </w:t>
      </w:r>
      <w:r w:rsidR="006D6B71" w:rsidRPr="00F64469">
        <w:rPr>
          <w:rFonts w:ascii="Calibri" w:hAnsi="Calibri" w:cs="Calibri"/>
          <w:bCs/>
          <w:spacing w:val="0"/>
          <w:sz w:val="21"/>
          <w:szCs w:val="21"/>
        </w:rPr>
        <w:t>auf</w:t>
      </w:r>
      <w:r w:rsidR="0009749A" w:rsidRPr="00F64469">
        <w:rPr>
          <w:rFonts w:ascii="Calibri" w:hAnsi="Calibri" w:cs="Calibri"/>
          <w:bCs/>
          <w:spacing w:val="0"/>
          <w:sz w:val="21"/>
          <w:szCs w:val="21"/>
        </w:rPr>
        <w:t>.</w:t>
      </w:r>
      <w:r w:rsidR="0009749A" w:rsidRPr="00C22322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</w:p>
    <w:p w14:paraId="541B5B3C" w14:textId="2F4D0447" w:rsidR="00472EAA" w:rsidRPr="00C22322" w:rsidRDefault="00543986" w:rsidP="00472EAA">
      <w:pPr>
        <w:autoSpaceDE w:val="0"/>
        <w:autoSpaceDN w:val="0"/>
        <w:adjustRightInd w:val="0"/>
        <w:spacing w:after="240" w:line="360" w:lineRule="auto"/>
        <w:ind w:left="0"/>
        <w:jc w:val="both"/>
        <w:rPr>
          <w:rFonts w:ascii="Calibri" w:hAnsi="Calibri" w:cs="Calibri"/>
          <w:bCs/>
          <w:spacing w:val="0"/>
          <w:sz w:val="21"/>
          <w:szCs w:val="21"/>
        </w:rPr>
      </w:pPr>
      <w:r w:rsidRPr="00C22322">
        <w:rPr>
          <w:rFonts w:ascii="Calibri" w:hAnsi="Calibri" w:cs="Calibri"/>
          <w:bCs/>
          <w:spacing w:val="0"/>
          <w:sz w:val="21"/>
          <w:szCs w:val="21"/>
        </w:rPr>
        <w:t xml:space="preserve">Die </w:t>
      </w:r>
      <w:r w:rsidR="00E87975" w:rsidRPr="00C22322">
        <w:rPr>
          <w:rFonts w:ascii="Calibri" w:hAnsi="Calibri" w:cs="Calibri"/>
          <w:bCs/>
          <w:spacing w:val="0"/>
          <w:sz w:val="21"/>
          <w:szCs w:val="21"/>
        </w:rPr>
        <w:t xml:space="preserve">Konstruktion </w:t>
      </w:r>
      <w:r w:rsidRPr="00C22322">
        <w:rPr>
          <w:rFonts w:ascii="Calibri" w:hAnsi="Calibri" w:cs="Calibri"/>
          <w:bCs/>
          <w:spacing w:val="0"/>
          <w:sz w:val="21"/>
          <w:szCs w:val="21"/>
        </w:rPr>
        <w:t xml:space="preserve">der RSHDs </w:t>
      </w:r>
      <w:r w:rsidR="0009749A" w:rsidRPr="00C22322">
        <w:rPr>
          <w:rFonts w:ascii="Calibri" w:hAnsi="Calibri" w:cs="Calibri"/>
          <w:bCs/>
          <w:spacing w:val="0"/>
          <w:sz w:val="21"/>
          <w:szCs w:val="21"/>
        </w:rPr>
        <w:t xml:space="preserve">nach dem RIMOSTAT®-Prinzip des Bad Homburger Herstellers </w:t>
      </w:r>
      <w:r w:rsidR="00E87975" w:rsidRPr="00C22322">
        <w:rPr>
          <w:rFonts w:ascii="Calibri" w:hAnsi="Calibri" w:cs="Calibri"/>
          <w:bCs/>
          <w:spacing w:val="0"/>
          <w:sz w:val="21"/>
          <w:szCs w:val="21"/>
        </w:rPr>
        <w:t>bietet de</w:t>
      </w:r>
      <w:r w:rsidR="008B5E07">
        <w:rPr>
          <w:rFonts w:ascii="Calibri" w:hAnsi="Calibri" w:cs="Calibri"/>
          <w:bCs/>
          <w:spacing w:val="0"/>
          <w:sz w:val="21"/>
          <w:szCs w:val="21"/>
        </w:rPr>
        <w:t>n entscheidenden</w:t>
      </w:r>
      <w:r w:rsidR="00E87975" w:rsidRPr="00C22322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 w:rsidR="00442F0A">
        <w:rPr>
          <w:rFonts w:ascii="Calibri" w:hAnsi="Calibri" w:cs="Calibri"/>
          <w:bCs/>
          <w:spacing w:val="0"/>
          <w:sz w:val="21"/>
          <w:szCs w:val="21"/>
        </w:rPr>
        <w:t>Pluspunkt</w:t>
      </w:r>
      <w:r w:rsidR="00E87975" w:rsidRPr="00C22322">
        <w:rPr>
          <w:rFonts w:ascii="Calibri" w:hAnsi="Calibri" w:cs="Calibri"/>
          <w:bCs/>
          <w:spacing w:val="0"/>
          <w:sz w:val="21"/>
          <w:szCs w:val="21"/>
        </w:rPr>
        <w:t>, dass h</w:t>
      </w:r>
      <w:r w:rsidR="0009749A" w:rsidRPr="00C22322">
        <w:rPr>
          <w:rFonts w:ascii="Calibri" w:hAnsi="Calibri" w:cs="Calibri"/>
          <w:bCs/>
          <w:spacing w:val="0"/>
          <w:sz w:val="21"/>
          <w:szCs w:val="21"/>
        </w:rPr>
        <w:t xml:space="preserve">ier </w:t>
      </w:r>
      <w:r w:rsidR="006D6B71" w:rsidRPr="00C22322">
        <w:rPr>
          <w:rFonts w:ascii="Calibri" w:hAnsi="Calibri" w:cs="Calibri"/>
          <w:bCs/>
          <w:spacing w:val="0"/>
          <w:sz w:val="21"/>
          <w:szCs w:val="21"/>
        </w:rPr>
        <w:t xml:space="preserve">nicht </w:t>
      </w:r>
      <w:r w:rsidR="0009749A" w:rsidRPr="00C22322">
        <w:rPr>
          <w:rFonts w:ascii="Calibri" w:hAnsi="Calibri" w:cs="Calibri"/>
          <w:bCs/>
          <w:spacing w:val="0"/>
          <w:sz w:val="21"/>
          <w:szCs w:val="21"/>
        </w:rPr>
        <w:t>Tellerfedern</w:t>
      </w:r>
      <w:r w:rsidR="006D6B71" w:rsidRPr="00C22322">
        <w:rPr>
          <w:rFonts w:ascii="Calibri" w:hAnsi="Calibri" w:cs="Calibri"/>
          <w:bCs/>
          <w:spacing w:val="0"/>
          <w:sz w:val="21"/>
          <w:szCs w:val="21"/>
        </w:rPr>
        <w:t>, sondern</w:t>
      </w:r>
      <w:r w:rsidR="0009749A" w:rsidRPr="00C22322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 w:rsidR="0009749A" w:rsidRPr="00C22322">
        <w:rPr>
          <w:rFonts w:ascii="Calibri" w:hAnsi="Calibri" w:cs="MyriadPro-Regular"/>
          <w:spacing w:val="0"/>
          <w:sz w:val="21"/>
          <w:szCs w:val="21"/>
        </w:rPr>
        <w:t xml:space="preserve">ISO-Schraubenfedern </w:t>
      </w:r>
      <w:r w:rsidR="006D6B71" w:rsidRPr="00C22322">
        <w:rPr>
          <w:rFonts w:ascii="Calibri" w:hAnsi="Calibri" w:cs="MyriadPro-Regular"/>
          <w:spacing w:val="0"/>
          <w:sz w:val="21"/>
          <w:szCs w:val="21"/>
        </w:rPr>
        <w:t>die</w:t>
      </w:r>
      <w:r w:rsidR="0009749A" w:rsidRPr="00C22322">
        <w:rPr>
          <w:rFonts w:ascii="Calibri" w:hAnsi="Calibri" w:cs="MyriadPro-Regular"/>
          <w:spacing w:val="0"/>
          <w:sz w:val="21"/>
          <w:szCs w:val="21"/>
        </w:rPr>
        <w:t xml:space="preserve"> Anpresskraft auf die </w:t>
      </w:r>
      <w:proofErr w:type="spellStart"/>
      <w:r w:rsidR="0009749A" w:rsidRPr="00C22322">
        <w:rPr>
          <w:rFonts w:ascii="Calibri" w:hAnsi="Calibri" w:cs="MyriadPro-Regular"/>
          <w:spacing w:val="0"/>
          <w:sz w:val="21"/>
          <w:szCs w:val="21"/>
        </w:rPr>
        <w:t>Reibbeläge</w:t>
      </w:r>
      <w:proofErr w:type="spellEnd"/>
      <w:r w:rsidR="00E87975" w:rsidRPr="00C22322">
        <w:rPr>
          <w:rFonts w:ascii="Calibri" w:hAnsi="Calibri" w:cs="MyriadPro-Regular"/>
          <w:spacing w:val="0"/>
          <w:sz w:val="21"/>
          <w:szCs w:val="21"/>
        </w:rPr>
        <w:t xml:space="preserve"> erzeugen</w:t>
      </w:r>
      <w:r w:rsidR="0009749A" w:rsidRPr="00C22322">
        <w:rPr>
          <w:rFonts w:ascii="Calibri" w:hAnsi="Calibri" w:cs="MyriadPro-Regular"/>
          <w:spacing w:val="0"/>
          <w:sz w:val="21"/>
          <w:szCs w:val="21"/>
        </w:rPr>
        <w:t xml:space="preserve">. </w:t>
      </w:r>
      <w:r w:rsidR="00E87975" w:rsidRPr="00C22322">
        <w:rPr>
          <w:rFonts w:ascii="Calibri" w:hAnsi="Calibri" w:cs="MyriadPro-Regular"/>
          <w:spacing w:val="0"/>
          <w:sz w:val="21"/>
          <w:szCs w:val="21"/>
        </w:rPr>
        <w:t xml:space="preserve">Und zwar </w:t>
      </w:r>
      <w:r w:rsidR="006D6B71" w:rsidRPr="00C22322">
        <w:rPr>
          <w:rFonts w:ascii="Calibri" w:hAnsi="Calibri" w:cs="MyriadPro-Regular"/>
          <w:spacing w:val="0"/>
          <w:sz w:val="21"/>
          <w:szCs w:val="21"/>
        </w:rPr>
        <w:t>mit linearer, flacher Kennlinie, weshalb</w:t>
      </w:r>
      <w:r w:rsidR="0009749A" w:rsidRPr="00C22322">
        <w:rPr>
          <w:rFonts w:ascii="Calibri" w:hAnsi="Calibri" w:cs="MyriadPro-Regular"/>
          <w:spacing w:val="0"/>
          <w:sz w:val="21"/>
          <w:szCs w:val="21"/>
        </w:rPr>
        <w:t xml:space="preserve"> selbst </w:t>
      </w:r>
      <w:r w:rsidR="00650726">
        <w:rPr>
          <w:rFonts w:ascii="Calibri" w:hAnsi="Calibri" w:cs="MyriadPro-Regular"/>
          <w:spacing w:val="0"/>
          <w:sz w:val="21"/>
          <w:szCs w:val="21"/>
        </w:rPr>
        <w:t xml:space="preserve">ein </w:t>
      </w:r>
      <w:r w:rsidR="0009749A" w:rsidRPr="00C22322">
        <w:rPr>
          <w:rFonts w:ascii="Calibri" w:hAnsi="Calibri" w:cs="MyriadPro-Regular"/>
          <w:spacing w:val="0"/>
          <w:sz w:val="21"/>
          <w:szCs w:val="21"/>
        </w:rPr>
        <w:t>Verschleiß des Reibbelags</w:t>
      </w:r>
      <w:r w:rsidR="00442F0A">
        <w:rPr>
          <w:rFonts w:ascii="Calibri" w:hAnsi="Calibri" w:cs="MyriadPro-Regular"/>
          <w:spacing w:val="0"/>
          <w:sz w:val="21"/>
          <w:szCs w:val="21"/>
        </w:rPr>
        <w:t xml:space="preserve"> </w:t>
      </w:r>
      <w:r w:rsidR="0009749A" w:rsidRPr="00C22322">
        <w:rPr>
          <w:rFonts w:ascii="Calibri" w:hAnsi="Calibri" w:cs="MyriadPro-Regular"/>
          <w:spacing w:val="0"/>
          <w:sz w:val="21"/>
          <w:szCs w:val="21"/>
        </w:rPr>
        <w:t xml:space="preserve">kaum </w:t>
      </w:r>
      <w:r w:rsidR="00442F0A">
        <w:rPr>
          <w:rFonts w:ascii="Calibri" w:hAnsi="Calibri" w:cs="MyriadPro-Regular"/>
          <w:spacing w:val="0"/>
          <w:sz w:val="21"/>
          <w:szCs w:val="21"/>
        </w:rPr>
        <w:t>A</w:t>
      </w:r>
      <w:r w:rsidR="006D6B71" w:rsidRPr="00C22322">
        <w:rPr>
          <w:rFonts w:ascii="Calibri" w:hAnsi="Calibri" w:cs="MyriadPro-Regular"/>
          <w:spacing w:val="0"/>
          <w:sz w:val="21"/>
          <w:szCs w:val="21"/>
        </w:rPr>
        <w:t>uswirk</w:t>
      </w:r>
      <w:r w:rsidR="00442F0A">
        <w:rPr>
          <w:rFonts w:ascii="Calibri" w:hAnsi="Calibri" w:cs="MyriadPro-Regular"/>
          <w:spacing w:val="0"/>
          <w:sz w:val="21"/>
          <w:szCs w:val="21"/>
        </w:rPr>
        <w:t>ung hat auf einen</w:t>
      </w:r>
      <w:r w:rsidR="00442F0A" w:rsidRPr="00C22322">
        <w:rPr>
          <w:rFonts w:ascii="Calibri" w:hAnsi="Calibri" w:cs="MyriadPro-Regular"/>
          <w:spacing w:val="0"/>
          <w:sz w:val="21"/>
          <w:szCs w:val="21"/>
        </w:rPr>
        <w:t xml:space="preserve"> Abfall des Rutschdrehmoments</w:t>
      </w:r>
      <w:r w:rsidR="00442F0A">
        <w:rPr>
          <w:rFonts w:ascii="Calibri" w:hAnsi="Calibri" w:cs="MyriadPro-Regular"/>
          <w:spacing w:val="0"/>
          <w:sz w:val="21"/>
          <w:szCs w:val="21"/>
        </w:rPr>
        <w:t xml:space="preserve"> </w:t>
      </w:r>
      <w:r w:rsidR="00442F0A" w:rsidRPr="00C22322">
        <w:rPr>
          <w:rFonts w:ascii="Calibri" w:hAnsi="Calibri" w:cs="MyriadPro-Regular"/>
          <w:spacing w:val="0"/>
          <w:sz w:val="21"/>
          <w:szCs w:val="21"/>
        </w:rPr>
        <w:t>– des wichtigsten Kennwertes einer Rutschnabe</w:t>
      </w:r>
      <w:r w:rsidR="00442F0A">
        <w:rPr>
          <w:rFonts w:ascii="Calibri" w:hAnsi="Calibri" w:cs="MyriadPro-Regular"/>
          <w:spacing w:val="0"/>
          <w:sz w:val="21"/>
          <w:szCs w:val="21"/>
        </w:rPr>
        <w:t>.</w:t>
      </w:r>
      <w:r w:rsidR="0009749A" w:rsidRPr="00C22322">
        <w:rPr>
          <w:rFonts w:ascii="Calibri" w:hAnsi="Calibri" w:cs="MyriadPro-Regular"/>
          <w:spacing w:val="0"/>
          <w:sz w:val="21"/>
          <w:szCs w:val="21"/>
        </w:rPr>
        <w:t xml:space="preserve"> </w:t>
      </w:r>
      <w:r w:rsidR="00E87975" w:rsidRPr="00C22322">
        <w:rPr>
          <w:rFonts w:ascii="Calibri" w:hAnsi="Calibri" w:cs="MyriadPro-Regular"/>
          <w:spacing w:val="0"/>
          <w:sz w:val="21"/>
          <w:szCs w:val="21"/>
        </w:rPr>
        <w:t xml:space="preserve">Da </w:t>
      </w:r>
      <w:r w:rsidR="006D6B71" w:rsidRPr="00C22322">
        <w:rPr>
          <w:rFonts w:ascii="Calibri" w:hAnsi="Calibri" w:cs="MyriadPro-Regular"/>
          <w:spacing w:val="0"/>
          <w:sz w:val="21"/>
          <w:szCs w:val="21"/>
        </w:rPr>
        <w:t>die RSHDs von RINGSPANN</w:t>
      </w:r>
      <w:r w:rsidR="0009749A" w:rsidRPr="00C22322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 w:rsidR="00E87975" w:rsidRPr="00C22322">
        <w:rPr>
          <w:rFonts w:ascii="Calibri" w:hAnsi="Calibri" w:cs="Calibri"/>
          <w:bCs/>
          <w:spacing w:val="0"/>
          <w:sz w:val="21"/>
          <w:szCs w:val="21"/>
        </w:rPr>
        <w:t xml:space="preserve">zudem </w:t>
      </w:r>
      <w:r w:rsidR="0009749A" w:rsidRPr="00C22322">
        <w:rPr>
          <w:rFonts w:ascii="Calibri" w:hAnsi="Calibri" w:cs="Calibri"/>
          <w:bCs/>
          <w:spacing w:val="0"/>
          <w:sz w:val="21"/>
          <w:szCs w:val="21"/>
        </w:rPr>
        <w:t>über Hochleistungs-</w:t>
      </w:r>
      <w:proofErr w:type="spellStart"/>
      <w:r w:rsidR="0009749A" w:rsidRPr="00C22322">
        <w:rPr>
          <w:rFonts w:ascii="Calibri" w:hAnsi="Calibri" w:cs="Calibri"/>
          <w:bCs/>
          <w:spacing w:val="0"/>
          <w:sz w:val="21"/>
          <w:szCs w:val="21"/>
        </w:rPr>
        <w:t>Reibbeläge</w:t>
      </w:r>
      <w:proofErr w:type="spellEnd"/>
      <w:r w:rsidR="0009749A" w:rsidRPr="00C22322">
        <w:rPr>
          <w:rFonts w:ascii="Calibri" w:hAnsi="Calibri" w:cs="Calibri"/>
          <w:bCs/>
          <w:spacing w:val="0"/>
          <w:sz w:val="21"/>
          <w:szCs w:val="21"/>
        </w:rPr>
        <w:t xml:space="preserve"> aus einem nickelfreien Sinterwerkstoff</w:t>
      </w:r>
      <w:r w:rsidRPr="00C22322">
        <w:rPr>
          <w:rFonts w:ascii="Calibri" w:hAnsi="Calibri" w:cs="Calibri"/>
          <w:bCs/>
          <w:spacing w:val="0"/>
          <w:sz w:val="21"/>
          <w:szCs w:val="21"/>
        </w:rPr>
        <w:t xml:space="preserve"> verfügen</w:t>
      </w:r>
      <w:r w:rsidR="0009749A" w:rsidRPr="00C22322">
        <w:rPr>
          <w:rFonts w:ascii="Calibri" w:hAnsi="Calibri" w:cs="Calibri"/>
          <w:bCs/>
          <w:spacing w:val="0"/>
          <w:sz w:val="21"/>
          <w:szCs w:val="21"/>
        </w:rPr>
        <w:t xml:space="preserve">, </w:t>
      </w:r>
      <w:r w:rsidRPr="00C22322">
        <w:rPr>
          <w:rFonts w:ascii="Calibri" w:hAnsi="Calibri" w:cs="Calibri"/>
          <w:bCs/>
          <w:spacing w:val="0"/>
          <w:sz w:val="21"/>
          <w:szCs w:val="21"/>
        </w:rPr>
        <w:t>lassen sich</w:t>
      </w:r>
      <w:r w:rsidR="0009749A" w:rsidRPr="00C22322">
        <w:rPr>
          <w:rFonts w:ascii="Calibri" w:hAnsi="Calibri" w:cs="Calibri"/>
          <w:bCs/>
          <w:spacing w:val="0"/>
          <w:sz w:val="21"/>
          <w:szCs w:val="21"/>
        </w:rPr>
        <w:t xml:space="preserve"> ihre konstruktiven Vorteile bis weit in den oberen Schwerlastbereich hinein ausschöpfen.</w:t>
      </w:r>
      <w:r w:rsidRPr="00C22322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 w:rsidR="008B5E07" w:rsidRPr="00C22322">
        <w:rPr>
          <w:rFonts w:ascii="Calibri" w:hAnsi="Calibri" w:cs="Calibri"/>
          <w:bCs/>
          <w:spacing w:val="0"/>
          <w:sz w:val="21"/>
          <w:szCs w:val="21"/>
        </w:rPr>
        <w:t>Markus Berger, der Geschäftsführer von RINGSPANN Austria</w:t>
      </w:r>
      <w:r w:rsidR="008B5E07">
        <w:rPr>
          <w:rFonts w:ascii="Calibri" w:hAnsi="Calibri" w:cs="Calibri"/>
          <w:bCs/>
          <w:spacing w:val="0"/>
          <w:sz w:val="21"/>
          <w:szCs w:val="21"/>
        </w:rPr>
        <w:t>, betont:</w:t>
      </w:r>
      <w:r w:rsidR="008B5E07" w:rsidRPr="00C22322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 w:rsidR="00556D9A" w:rsidRPr="00C22322">
        <w:rPr>
          <w:rFonts w:ascii="Calibri" w:hAnsi="Calibri" w:cs="Calibri"/>
          <w:bCs/>
          <w:spacing w:val="0"/>
          <w:sz w:val="21"/>
          <w:szCs w:val="21"/>
        </w:rPr>
        <w:t xml:space="preserve">„Mit unseren RSHDs </w:t>
      </w:r>
      <w:r w:rsidR="00F64D2D" w:rsidRPr="00C22322">
        <w:rPr>
          <w:rFonts w:ascii="Calibri" w:hAnsi="Calibri" w:cs="Calibri"/>
          <w:bCs/>
          <w:spacing w:val="0"/>
          <w:sz w:val="21"/>
          <w:szCs w:val="21"/>
        </w:rPr>
        <w:t xml:space="preserve">bieten wir </w:t>
      </w:r>
      <w:r w:rsidR="00472EAA" w:rsidRPr="00C22322">
        <w:rPr>
          <w:rFonts w:ascii="Calibri" w:hAnsi="Calibri" w:cs="Calibri"/>
          <w:bCs/>
          <w:spacing w:val="0"/>
          <w:sz w:val="21"/>
          <w:szCs w:val="21"/>
        </w:rPr>
        <w:t>Anlagen- und Maschinenbauer</w:t>
      </w:r>
      <w:r w:rsidR="00F64D2D" w:rsidRPr="00C22322">
        <w:rPr>
          <w:rFonts w:ascii="Calibri" w:hAnsi="Calibri" w:cs="Calibri"/>
          <w:bCs/>
          <w:spacing w:val="0"/>
          <w:sz w:val="21"/>
          <w:szCs w:val="21"/>
        </w:rPr>
        <w:t>n</w:t>
      </w:r>
      <w:r w:rsidR="00472EAA" w:rsidRPr="00C22322">
        <w:rPr>
          <w:rFonts w:ascii="Calibri" w:hAnsi="Calibri" w:cs="Calibri"/>
          <w:bCs/>
          <w:spacing w:val="0"/>
          <w:sz w:val="21"/>
          <w:szCs w:val="21"/>
        </w:rPr>
        <w:t xml:space="preserve"> eine Überlastsicherung der Premiumklasse, mit der sie die Wettbewerbsfähigkeit ihrer Schwerlast-Aggregate </w:t>
      </w:r>
      <w:r w:rsidR="009A676D" w:rsidRPr="00C22322">
        <w:rPr>
          <w:rFonts w:ascii="Calibri" w:hAnsi="Calibri" w:cs="Calibri"/>
          <w:bCs/>
          <w:spacing w:val="0"/>
          <w:sz w:val="21"/>
          <w:szCs w:val="21"/>
        </w:rPr>
        <w:t>deutlich</w:t>
      </w:r>
      <w:r w:rsidR="00472EAA" w:rsidRPr="00C22322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 w:rsidR="009A676D" w:rsidRPr="00C22322">
        <w:rPr>
          <w:rFonts w:ascii="Calibri" w:hAnsi="Calibri" w:cs="Calibri"/>
          <w:bCs/>
          <w:spacing w:val="0"/>
          <w:sz w:val="21"/>
          <w:szCs w:val="21"/>
        </w:rPr>
        <w:t>stärken</w:t>
      </w:r>
      <w:r w:rsidR="00472EAA" w:rsidRPr="00C22322">
        <w:rPr>
          <w:rFonts w:ascii="Calibri" w:hAnsi="Calibri" w:cs="Calibri"/>
          <w:bCs/>
          <w:spacing w:val="0"/>
          <w:sz w:val="21"/>
          <w:szCs w:val="21"/>
        </w:rPr>
        <w:t xml:space="preserve"> können</w:t>
      </w:r>
      <w:r w:rsidR="007E6F9C" w:rsidRPr="00C22322">
        <w:rPr>
          <w:rFonts w:ascii="Calibri" w:hAnsi="Calibri" w:cs="Calibri"/>
          <w:bCs/>
          <w:spacing w:val="0"/>
          <w:sz w:val="21"/>
          <w:szCs w:val="21"/>
        </w:rPr>
        <w:t xml:space="preserve">. Vielerorts bewährt sie sich </w:t>
      </w:r>
      <w:r w:rsidR="008B5E07">
        <w:rPr>
          <w:rFonts w:ascii="Calibri" w:hAnsi="Calibri" w:cs="Calibri"/>
          <w:bCs/>
          <w:spacing w:val="0"/>
          <w:sz w:val="21"/>
          <w:szCs w:val="21"/>
        </w:rPr>
        <w:t xml:space="preserve">beispielsweise </w:t>
      </w:r>
      <w:r w:rsidR="007E6F9C" w:rsidRPr="00C22322">
        <w:rPr>
          <w:rFonts w:ascii="Calibri" w:hAnsi="Calibri" w:cs="Calibri"/>
          <w:bCs/>
          <w:spacing w:val="0"/>
          <w:sz w:val="21"/>
          <w:szCs w:val="21"/>
        </w:rPr>
        <w:t>in den Antriebssystem</w:t>
      </w:r>
      <w:r w:rsidR="00EF168C" w:rsidRPr="00C22322">
        <w:rPr>
          <w:rFonts w:ascii="Calibri" w:hAnsi="Calibri" w:cs="Calibri"/>
          <w:bCs/>
          <w:spacing w:val="0"/>
          <w:sz w:val="21"/>
          <w:szCs w:val="21"/>
        </w:rPr>
        <w:t>en</w:t>
      </w:r>
      <w:r w:rsidR="007E6F9C" w:rsidRPr="00C22322">
        <w:rPr>
          <w:rFonts w:ascii="Calibri" w:hAnsi="Calibri" w:cs="Calibri"/>
          <w:bCs/>
          <w:spacing w:val="0"/>
          <w:sz w:val="21"/>
          <w:szCs w:val="21"/>
        </w:rPr>
        <w:t xml:space="preserve"> von Bau</w:t>
      </w:r>
      <w:r w:rsidR="008B5E07">
        <w:rPr>
          <w:rFonts w:ascii="Calibri" w:hAnsi="Calibri" w:cs="Calibri"/>
          <w:bCs/>
          <w:spacing w:val="0"/>
          <w:sz w:val="21"/>
          <w:szCs w:val="21"/>
        </w:rPr>
        <w:t>- und Land</w:t>
      </w:r>
      <w:r w:rsidR="007E6F9C" w:rsidRPr="00C22322">
        <w:rPr>
          <w:rFonts w:ascii="Calibri" w:hAnsi="Calibri" w:cs="Calibri"/>
          <w:bCs/>
          <w:spacing w:val="0"/>
          <w:sz w:val="21"/>
          <w:szCs w:val="21"/>
        </w:rPr>
        <w:t>maschinen, Förderbandanlagen</w:t>
      </w:r>
      <w:r w:rsidR="005755FD">
        <w:rPr>
          <w:rFonts w:ascii="Calibri" w:hAnsi="Calibri" w:cs="Calibri"/>
          <w:bCs/>
          <w:spacing w:val="0"/>
          <w:sz w:val="21"/>
          <w:szCs w:val="21"/>
        </w:rPr>
        <w:t>,</w:t>
      </w:r>
      <w:r w:rsidR="009F70CF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 w:rsidR="005755FD">
        <w:rPr>
          <w:rFonts w:ascii="Calibri" w:hAnsi="Calibri" w:cs="Calibri"/>
          <w:bCs/>
          <w:spacing w:val="0"/>
          <w:sz w:val="21"/>
          <w:szCs w:val="21"/>
        </w:rPr>
        <w:t xml:space="preserve">Kraftwerken </w:t>
      </w:r>
      <w:r w:rsidR="00EF168C" w:rsidRPr="00C22322">
        <w:rPr>
          <w:rFonts w:ascii="Calibri" w:hAnsi="Calibri" w:cs="Calibri"/>
          <w:bCs/>
          <w:spacing w:val="0"/>
          <w:sz w:val="21"/>
          <w:szCs w:val="21"/>
        </w:rPr>
        <w:t>oder eben Zerkleinerungsmühlen</w:t>
      </w:r>
      <w:r w:rsidR="008B5E07">
        <w:rPr>
          <w:rFonts w:ascii="Calibri" w:hAnsi="Calibri" w:cs="Calibri"/>
          <w:bCs/>
          <w:spacing w:val="0"/>
          <w:sz w:val="21"/>
          <w:szCs w:val="21"/>
        </w:rPr>
        <w:t>.</w:t>
      </w:r>
      <w:r w:rsidR="00556D9A" w:rsidRPr="00C22322">
        <w:rPr>
          <w:rFonts w:ascii="Calibri" w:hAnsi="Calibri" w:cs="Calibri"/>
          <w:bCs/>
          <w:spacing w:val="0"/>
          <w:sz w:val="21"/>
          <w:szCs w:val="21"/>
        </w:rPr>
        <w:t xml:space="preserve">“ </w:t>
      </w:r>
    </w:p>
    <w:p w14:paraId="507D1116" w14:textId="251A3BDB" w:rsidR="00C43F6B" w:rsidRPr="00F64469" w:rsidRDefault="008B5E07" w:rsidP="00C43F6B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bCs/>
          <w:spacing w:val="0"/>
          <w:sz w:val="21"/>
          <w:szCs w:val="21"/>
        </w:rPr>
      </w:pPr>
      <w:r>
        <w:rPr>
          <w:rFonts w:ascii="Calibri" w:hAnsi="Calibri" w:cs="Calibri"/>
          <w:bCs/>
          <w:spacing w:val="0"/>
          <w:sz w:val="21"/>
          <w:szCs w:val="21"/>
        </w:rPr>
        <w:t>D</w:t>
      </w:r>
      <w:r w:rsidR="00720E92" w:rsidRPr="00104C56">
        <w:rPr>
          <w:rFonts w:ascii="Calibri" w:hAnsi="Calibri" w:cs="Calibri"/>
          <w:bCs/>
          <w:spacing w:val="0"/>
          <w:sz w:val="21"/>
          <w:szCs w:val="21"/>
        </w:rPr>
        <w:t xml:space="preserve">ie </w:t>
      </w:r>
      <w:r>
        <w:rPr>
          <w:rFonts w:ascii="Calibri" w:hAnsi="Calibri" w:cs="Calibri"/>
          <w:bCs/>
          <w:spacing w:val="0"/>
          <w:sz w:val="21"/>
          <w:szCs w:val="21"/>
        </w:rPr>
        <w:t>Maschinenbau-</w:t>
      </w:r>
      <w:r w:rsidR="00720E92" w:rsidRPr="00104C56">
        <w:rPr>
          <w:rFonts w:ascii="Calibri" w:hAnsi="Calibri" w:cs="Calibri"/>
          <w:bCs/>
          <w:spacing w:val="0"/>
          <w:sz w:val="21"/>
          <w:szCs w:val="21"/>
        </w:rPr>
        <w:t xml:space="preserve">Konstrukteure von Lindner </w:t>
      </w:r>
      <w:r>
        <w:rPr>
          <w:rFonts w:ascii="Calibri" w:hAnsi="Calibri" w:cs="Calibri"/>
          <w:bCs/>
          <w:spacing w:val="0"/>
          <w:sz w:val="21"/>
          <w:szCs w:val="21"/>
        </w:rPr>
        <w:t xml:space="preserve">begleitet </w:t>
      </w:r>
      <w:r w:rsidRPr="00104C56">
        <w:rPr>
          <w:rFonts w:ascii="Calibri" w:hAnsi="Calibri" w:cs="Calibri"/>
          <w:bCs/>
          <w:spacing w:val="0"/>
          <w:sz w:val="21"/>
          <w:szCs w:val="21"/>
        </w:rPr>
        <w:t xml:space="preserve">Markus Berger </w:t>
      </w:r>
      <w:r w:rsidR="00720E92" w:rsidRPr="00104C56">
        <w:rPr>
          <w:rFonts w:ascii="Calibri" w:hAnsi="Calibri" w:cs="Calibri"/>
          <w:bCs/>
          <w:spacing w:val="0"/>
          <w:sz w:val="21"/>
          <w:szCs w:val="21"/>
        </w:rPr>
        <w:t xml:space="preserve">bereits seit geraumer Zeit bei </w:t>
      </w:r>
      <w:r w:rsidR="00104C56">
        <w:rPr>
          <w:rFonts w:ascii="Calibri" w:hAnsi="Calibri" w:cs="Calibri"/>
          <w:bCs/>
          <w:spacing w:val="0"/>
          <w:sz w:val="21"/>
          <w:szCs w:val="21"/>
        </w:rPr>
        <w:t xml:space="preserve">ihrer </w:t>
      </w:r>
      <w:r w:rsidR="00720E92" w:rsidRPr="00104C56">
        <w:rPr>
          <w:rFonts w:ascii="Calibri" w:hAnsi="Calibri" w:cs="Calibri"/>
          <w:bCs/>
          <w:spacing w:val="0"/>
          <w:sz w:val="21"/>
          <w:szCs w:val="21"/>
        </w:rPr>
        <w:t>Entwicklung</w:t>
      </w:r>
      <w:r w:rsidR="005F2F46" w:rsidRPr="00104C56">
        <w:rPr>
          <w:rFonts w:ascii="Calibri" w:hAnsi="Calibri" w:cs="Calibri"/>
          <w:bCs/>
          <w:spacing w:val="0"/>
          <w:sz w:val="21"/>
          <w:szCs w:val="21"/>
        </w:rPr>
        <w:t>s-</w:t>
      </w:r>
      <w:r w:rsidR="00720E92" w:rsidRPr="00104C56">
        <w:rPr>
          <w:rFonts w:ascii="Calibri" w:hAnsi="Calibri" w:cs="Calibri"/>
          <w:bCs/>
          <w:spacing w:val="0"/>
          <w:sz w:val="21"/>
          <w:szCs w:val="21"/>
        </w:rPr>
        <w:t xml:space="preserve"> und Optimierung</w:t>
      </w:r>
      <w:r w:rsidR="005F2F46" w:rsidRPr="00104C56">
        <w:rPr>
          <w:rFonts w:ascii="Calibri" w:hAnsi="Calibri" w:cs="Calibri"/>
          <w:bCs/>
          <w:spacing w:val="0"/>
          <w:sz w:val="21"/>
          <w:szCs w:val="21"/>
        </w:rPr>
        <w:t>sarbeit</w:t>
      </w:r>
      <w:r w:rsidR="00720E92" w:rsidRPr="00104C56">
        <w:rPr>
          <w:rFonts w:ascii="Calibri" w:hAnsi="Calibri" w:cs="Calibri"/>
          <w:bCs/>
          <w:spacing w:val="0"/>
          <w:sz w:val="21"/>
          <w:szCs w:val="21"/>
        </w:rPr>
        <w:t xml:space="preserve">. </w:t>
      </w:r>
      <w:r w:rsidR="005F2F46" w:rsidRPr="00104C56">
        <w:rPr>
          <w:rFonts w:ascii="Calibri" w:hAnsi="Calibri" w:cs="Calibri"/>
          <w:bCs/>
          <w:spacing w:val="0"/>
          <w:sz w:val="21"/>
          <w:szCs w:val="21"/>
        </w:rPr>
        <w:t>Er hat sich</w:t>
      </w:r>
      <w:r w:rsidR="00720E92" w:rsidRPr="00104C56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 w:rsidR="005F2F46" w:rsidRPr="00104C56">
        <w:rPr>
          <w:rFonts w:ascii="Calibri" w:hAnsi="Calibri" w:cs="Calibri"/>
          <w:bCs/>
          <w:spacing w:val="0"/>
          <w:sz w:val="21"/>
          <w:szCs w:val="21"/>
        </w:rPr>
        <w:t xml:space="preserve">tief </w:t>
      </w:r>
      <w:proofErr w:type="spellStart"/>
      <w:r w:rsidR="005F2F46" w:rsidRPr="00104C56">
        <w:rPr>
          <w:rFonts w:ascii="Calibri" w:hAnsi="Calibri" w:cs="Calibri"/>
          <w:bCs/>
          <w:spacing w:val="0"/>
          <w:sz w:val="21"/>
          <w:szCs w:val="21"/>
        </w:rPr>
        <w:t>eingedacht</w:t>
      </w:r>
      <w:proofErr w:type="spellEnd"/>
      <w:r w:rsidR="005F2F46" w:rsidRPr="00104C56">
        <w:rPr>
          <w:rFonts w:ascii="Calibri" w:hAnsi="Calibri" w:cs="Calibri"/>
          <w:bCs/>
          <w:spacing w:val="0"/>
          <w:sz w:val="21"/>
          <w:szCs w:val="21"/>
        </w:rPr>
        <w:t xml:space="preserve"> in die Materie der </w:t>
      </w:r>
      <w:proofErr w:type="spellStart"/>
      <w:r w:rsidR="005F2F46" w:rsidRPr="00104C56">
        <w:rPr>
          <w:rFonts w:ascii="Calibri" w:hAnsi="Calibri" w:cs="Calibri"/>
          <w:bCs/>
          <w:spacing w:val="0"/>
          <w:sz w:val="21"/>
          <w:szCs w:val="21"/>
        </w:rPr>
        <w:t>Schreddertechnik</w:t>
      </w:r>
      <w:proofErr w:type="spellEnd"/>
      <w:r w:rsidR="005F2F46" w:rsidRPr="00104C56">
        <w:rPr>
          <w:rFonts w:ascii="Calibri" w:hAnsi="Calibri" w:cs="Calibri"/>
          <w:bCs/>
          <w:spacing w:val="0"/>
          <w:sz w:val="21"/>
          <w:szCs w:val="21"/>
        </w:rPr>
        <w:t xml:space="preserve"> und unterstützt den österreichischen Hersteller aktiv bei der treffsicheren Auswahl der richtigen Rutschnaben für die verschiedenen Antriebssysteme der Vor-, Universal- und </w:t>
      </w:r>
      <w:proofErr w:type="spellStart"/>
      <w:r w:rsidR="005F2F46" w:rsidRPr="00104C56">
        <w:rPr>
          <w:rFonts w:ascii="Calibri" w:hAnsi="Calibri" w:cs="Calibri"/>
          <w:bCs/>
          <w:spacing w:val="0"/>
          <w:sz w:val="21"/>
          <w:szCs w:val="21"/>
        </w:rPr>
        <w:t>Nachzerkleinerer</w:t>
      </w:r>
      <w:proofErr w:type="spellEnd"/>
      <w:r w:rsidR="005F2F46" w:rsidRPr="00104C56">
        <w:rPr>
          <w:rFonts w:ascii="Calibri" w:hAnsi="Calibri" w:cs="Calibri"/>
          <w:bCs/>
          <w:spacing w:val="0"/>
          <w:sz w:val="21"/>
          <w:szCs w:val="21"/>
        </w:rPr>
        <w:t xml:space="preserve">. Derzeit sind es vorrangig </w:t>
      </w:r>
      <w:r w:rsidR="00CF6F4B" w:rsidRPr="00104C56">
        <w:rPr>
          <w:rFonts w:ascii="Calibri" w:hAnsi="Calibri" w:cs="Calibri"/>
          <w:bCs/>
          <w:spacing w:val="0"/>
          <w:sz w:val="21"/>
          <w:szCs w:val="21"/>
        </w:rPr>
        <w:t xml:space="preserve">drei Typen der RSHD-Baureihe von RINGSPANN, die in den Keilriemen- und Direktantrieben der Schredder zum Einsatz kommen: Die beiden </w:t>
      </w:r>
      <w:r w:rsidR="00F64D2D">
        <w:rPr>
          <w:rFonts w:ascii="Calibri" w:hAnsi="Calibri" w:cs="Calibri"/>
          <w:bCs/>
          <w:spacing w:val="0"/>
          <w:sz w:val="21"/>
          <w:szCs w:val="21"/>
        </w:rPr>
        <w:t>Grund</w:t>
      </w:r>
      <w:r w:rsidR="00CF6F4B" w:rsidRPr="00104C56">
        <w:rPr>
          <w:rFonts w:ascii="Calibri" w:hAnsi="Calibri" w:cs="Calibri"/>
          <w:bCs/>
          <w:spacing w:val="0"/>
          <w:sz w:val="21"/>
          <w:szCs w:val="21"/>
        </w:rPr>
        <w:t xml:space="preserve">ausführungen RSHD 400 und RSHD 500 mit maximalen Rutschdrehmomenten von 24.000 Nm und 50.000 Nm sowie </w:t>
      </w:r>
      <w:r w:rsidR="00853E39">
        <w:rPr>
          <w:rFonts w:ascii="Calibri" w:hAnsi="Calibri" w:cs="Calibri"/>
          <w:bCs/>
          <w:spacing w:val="0"/>
          <w:sz w:val="21"/>
          <w:szCs w:val="21"/>
        </w:rPr>
        <w:t>die</w:t>
      </w:r>
      <w:r w:rsidR="00CF6F4B" w:rsidRPr="00104C56">
        <w:rPr>
          <w:rFonts w:ascii="Calibri" w:hAnsi="Calibri" w:cs="Calibri"/>
          <w:bCs/>
          <w:spacing w:val="0"/>
          <w:sz w:val="21"/>
          <w:szCs w:val="21"/>
        </w:rPr>
        <w:t xml:space="preserve"> RSHD 310, die als Sondergröße maximale Rutschdrehmomente von </w:t>
      </w:r>
      <w:r w:rsidR="00CF6F4B" w:rsidRPr="00F64469">
        <w:rPr>
          <w:rFonts w:ascii="Calibri" w:hAnsi="Calibri" w:cs="Calibri"/>
          <w:bCs/>
          <w:spacing w:val="0"/>
          <w:sz w:val="21"/>
          <w:szCs w:val="21"/>
        </w:rPr>
        <w:t>1</w:t>
      </w:r>
      <w:r w:rsidR="00B014EC" w:rsidRPr="00F64469">
        <w:rPr>
          <w:rFonts w:ascii="Calibri" w:hAnsi="Calibri" w:cs="Calibri"/>
          <w:bCs/>
          <w:spacing w:val="0"/>
          <w:sz w:val="21"/>
          <w:szCs w:val="21"/>
        </w:rPr>
        <w:t>0</w:t>
      </w:r>
      <w:r w:rsidR="00CF6F4B" w:rsidRPr="00F64469">
        <w:rPr>
          <w:rFonts w:ascii="Calibri" w:hAnsi="Calibri" w:cs="Calibri"/>
          <w:bCs/>
          <w:spacing w:val="0"/>
          <w:sz w:val="21"/>
          <w:szCs w:val="21"/>
        </w:rPr>
        <w:t xml:space="preserve">.000 Nm realisiert. </w:t>
      </w:r>
      <w:r w:rsidR="00C43F6B" w:rsidRPr="00F64469">
        <w:rPr>
          <w:rFonts w:ascii="Calibri" w:hAnsi="Calibri" w:cs="Calibri"/>
          <w:bCs/>
          <w:spacing w:val="0"/>
          <w:sz w:val="21"/>
          <w:szCs w:val="21"/>
        </w:rPr>
        <w:t xml:space="preserve">Insgesamt </w:t>
      </w:r>
      <w:r w:rsidR="00F64D2D" w:rsidRPr="00F64469">
        <w:rPr>
          <w:rFonts w:ascii="Calibri" w:hAnsi="Calibri" w:cs="Calibri"/>
          <w:bCs/>
          <w:spacing w:val="0"/>
          <w:sz w:val="21"/>
          <w:szCs w:val="21"/>
        </w:rPr>
        <w:t>offeriert</w:t>
      </w:r>
      <w:r w:rsidR="00C43F6B" w:rsidRPr="00F64469">
        <w:rPr>
          <w:rFonts w:ascii="Calibri" w:hAnsi="Calibri" w:cs="Calibri"/>
          <w:bCs/>
          <w:spacing w:val="0"/>
          <w:sz w:val="21"/>
          <w:szCs w:val="21"/>
        </w:rPr>
        <w:t xml:space="preserve"> RINGSPANN die Schwerlast-Rutschnabe in sechs Standard</w:t>
      </w:r>
      <w:r w:rsidR="00104C56" w:rsidRPr="00F64469">
        <w:rPr>
          <w:rFonts w:ascii="Calibri" w:hAnsi="Calibri" w:cs="Calibri"/>
          <w:bCs/>
          <w:spacing w:val="0"/>
          <w:sz w:val="21"/>
          <w:szCs w:val="21"/>
        </w:rPr>
        <w:t>typen</w:t>
      </w:r>
      <w:r w:rsidR="00C43F6B" w:rsidRPr="00F64469">
        <w:rPr>
          <w:rFonts w:ascii="Calibri" w:hAnsi="Calibri" w:cs="Calibri"/>
          <w:bCs/>
          <w:spacing w:val="0"/>
          <w:sz w:val="21"/>
          <w:szCs w:val="21"/>
        </w:rPr>
        <w:t>.</w:t>
      </w:r>
      <w:r w:rsidR="00CF6F4B" w:rsidRPr="00F64469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 w:rsidR="00104C56" w:rsidRPr="00F64469">
        <w:rPr>
          <w:rFonts w:ascii="Calibri" w:hAnsi="Calibri" w:cs="Calibri"/>
          <w:bCs/>
          <w:spacing w:val="0"/>
          <w:sz w:val="21"/>
          <w:szCs w:val="21"/>
        </w:rPr>
        <w:t>Dabei hat d</w:t>
      </w:r>
      <w:r w:rsidR="005F2F46" w:rsidRPr="00F64469">
        <w:rPr>
          <w:rFonts w:ascii="Calibri" w:hAnsi="Calibri" w:cs="Calibri"/>
          <w:bCs/>
          <w:spacing w:val="0"/>
          <w:sz w:val="21"/>
          <w:szCs w:val="21"/>
        </w:rPr>
        <w:t xml:space="preserve">ie </w:t>
      </w:r>
      <w:r w:rsidR="00C43F6B" w:rsidRPr="00F64469">
        <w:rPr>
          <w:rFonts w:ascii="Calibri" w:hAnsi="Calibri" w:cs="Calibri"/>
          <w:bCs/>
          <w:spacing w:val="0"/>
          <w:sz w:val="21"/>
          <w:szCs w:val="21"/>
        </w:rPr>
        <w:t xml:space="preserve">kleinste </w:t>
      </w:r>
      <w:r w:rsidR="005F2F46" w:rsidRPr="00F64469">
        <w:rPr>
          <w:rFonts w:ascii="Calibri" w:hAnsi="Calibri" w:cs="Calibri"/>
          <w:bCs/>
          <w:spacing w:val="0"/>
          <w:sz w:val="21"/>
          <w:szCs w:val="21"/>
        </w:rPr>
        <w:t>RSHD einen Durchmesser von 205 mm und deckt bei Drehzahlen von bis zu 2.700 min</w:t>
      </w:r>
      <w:r w:rsidR="005F2F46" w:rsidRPr="00F64469">
        <w:rPr>
          <w:rFonts w:ascii="Calibri" w:hAnsi="Calibri" w:cs="Calibri"/>
          <w:bCs/>
          <w:spacing w:val="0"/>
          <w:sz w:val="21"/>
          <w:szCs w:val="21"/>
          <w:vertAlign w:val="superscript"/>
        </w:rPr>
        <w:t>-1</w:t>
      </w:r>
      <w:r w:rsidR="005F2F46" w:rsidRPr="00F64469">
        <w:rPr>
          <w:rFonts w:ascii="Calibri" w:hAnsi="Calibri" w:cs="Calibri"/>
          <w:bCs/>
          <w:spacing w:val="0"/>
          <w:sz w:val="21"/>
          <w:szCs w:val="21"/>
        </w:rPr>
        <w:t xml:space="preserve"> Rutschdrehmomente von </w:t>
      </w:r>
      <w:r w:rsidR="00C43F6B" w:rsidRPr="00F64469">
        <w:rPr>
          <w:rFonts w:ascii="Calibri" w:hAnsi="Calibri" w:cs="Calibri"/>
          <w:bCs/>
          <w:spacing w:val="0"/>
          <w:sz w:val="21"/>
          <w:szCs w:val="21"/>
        </w:rPr>
        <w:t>6</w:t>
      </w:r>
      <w:r w:rsidR="005F2F46" w:rsidRPr="00F64469">
        <w:rPr>
          <w:rFonts w:ascii="Calibri" w:hAnsi="Calibri" w:cs="Calibri"/>
          <w:bCs/>
          <w:spacing w:val="0"/>
          <w:sz w:val="21"/>
          <w:szCs w:val="21"/>
        </w:rPr>
        <w:t>00 bis 3.000 Nm ab</w:t>
      </w:r>
      <w:r w:rsidR="00F64D2D" w:rsidRPr="00F64469">
        <w:rPr>
          <w:rFonts w:ascii="Calibri" w:hAnsi="Calibri" w:cs="Calibri"/>
          <w:bCs/>
          <w:spacing w:val="0"/>
          <w:sz w:val="21"/>
          <w:szCs w:val="21"/>
        </w:rPr>
        <w:t>. D</w:t>
      </w:r>
      <w:r w:rsidR="00C43F6B" w:rsidRPr="00F64469">
        <w:rPr>
          <w:rFonts w:ascii="Calibri" w:hAnsi="Calibri" w:cs="Calibri"/>
          <w:bCs/>
          <w:spacing w:val="0"/>
          <w:sz w:val="21"/>
          <w:szCs w:val="21"/>
        </w:rPr>
        <w:t xml:space="preserve">ie </w:t>
      </w:r>
      <w:r w:rsidR="005F2F46" w:rsidRPr="00F64469">
        <w:rPr>
          <w:rFonts w:ascii="Calibri" w:hAnsi="Calibri" w:cs="Calibri"/>
          <w:bCs/>
          <w:spacing w:val="0"/>
          <w:sz w:val="21"/>
          <w:szCs w:val="21"/>
        </w:rPr>
        <w:t xml:space="preserve">größte </w:t>
      </w:r>
      <w:r w:rsidR="00C43F6B" w:rsidRPr="00F64469">
        <w:rPr>
          <w:rFonts w:ascii="Calibri" w:hAnsi="Calibri" w:cs="Calibri"/>
          <w:bCs/>
          <w:spacing w:val="0"/>
          <w:sz w:val="21"/>
          <w:szCs w:val="21"/>
        </w:rPr>
        <w:t xml:space="preserve">Ausführung </w:t>
      </w:r>
      <w:r w:rsidR="00C230B7" w:rsidRPr="00F64469">
        <w:rPr>
          <w:rFonts w:ascii="Calibri" w:hAnsi="Calibri" w:cs="Calibri"/>
          <w:bCs/>
          <w:spacing w:val="0"/>
          <w:sz w:val="21"/>
          <w:szCs w:val="21"/>
        </w:rPr>
        <w:t xml:space="preserve">hingegen </w:t>
      </w:r>
      <w:r w:rsidR="00C43F6B" w:rsidRPr="00F64469">
        <w:rPr>
          <w:rFonts w:ascii="Calibri" w:hAnsi="Calibri" w:cs="Calibri"/>
          <w:bCs/>
          <w:spacing w:val="0"/>
          <w:sz w:val="21"/>
          <w:szCs w:val="21"/>
        </w:rPr>
        <w:t>weist einen Durchmesser von</w:t>
      </w:r>
      <w:r w:rsidR="005F2F46" w:rsidRPr="00F64469">
        <w:rPr>
          <w:rFonts w:ascii="Calibri" w:hAnsi="Calibri" w:cs="Calibri"/>
          <w:bCs/>
          <w:spacing w:val="0"/>
          <w:sz w:val="21"/>
          <w:szCs w:val="21"/>
        </w:rPr>
        <w:t xml:space="preserve"> 600 mm </w:t>
      </w:r>
      <w:r w:rsidR="00C43F6B" w:rsidRPr="00F64469">
        <w:rPr>
          <w:rFonts w:ascii="Calibri" w:hAnsi="Calibri" w:cs="Calibri"/>
          <w:bCs/>
          <w:spacing w:val="0"/>
          <w:sz w:val="21"/>
          <w:szCs w:val="21"/>
        </w:rPr>
        <w:t xml:space="preserve">auf </w:t>
      </w:r>
      <w:r w:rsidR="005F2F46" w:rsidRPr="00F64469">
        <w:rPr>
          <w:rFonts w:ascii="Calibri" w:hAnsi="Calibri" w:cs="Calibri"/>
          <w:bCs/>
          <w:spacing w:val="0"/>
          <w:sz w:val="21"/>
          <w:szCs w:val="21"/>
        </w:rPr>
        <w:t>und lässt sich bei Drehzahlen von bis zu 1.000 min</w:t>
      </w:r>
      <w:r w:rsidR="005F2F46" w:rsidRPr="00F64469">
        <w:rPr>
          <w:rFonts w:ascii="Calibri" w:hAnsi="Calibri" w:cs="Calibri"/>
          <w:bCs/>
          <w:spacing w:val="0"/>
          <w:sz w:val="21"/>
          <w:szCs w:val="21"/>
          <w:vertAlign w:val="superscript"/>
        </w:rPr>
        <w:t>-1</w:t>
      </w:r>
      <w:r w:rsidR="005F2F46" w:rsidRPr="00F64469">
        <w:rPr>
          <w:rFonts w:ascii="Calibri" w:hAnsi="Calibri" w:cs="Calibri"/>
          <w:bCs/>
          <w:spacing w:val="0"/>
          <w:sz w:val="21"/>
          <w:szCs w:val="21"/>
        </w:rPr>
        <w:t xml:space="preserve"> für Rutschdrehmomente von </w:t>
      </w:r>
      <w:r w:rsidR="00C43F6B" w:rsidRPr="00F64469">
        <w:rPr>
          <w:rFonts w:ascii="Calibri" w:hAnsi="Calibri" w:cs="Calibri"/>
          <w:bCs/>
          <w:spacing w:val="0"/>
          <w:sz w:val="21"/>
          <w:szCs w:val="21"/>
        </w:rPr>
        <w:t>1</w:t>
      </w:r>
      <w:r w:rsidR="005F2F46" w:rsidRPr="00F64469">
        <w:rPr>
          <w:rFonts w:ascii="Calibri" w:hAnsi="Calibri" w:cs="Calibri"/>
          <w:bCs/>
          <w:spacing w:val="0"/>
          <w:sz w:val="21"/>
          <w:szCs w:val="21"/>
        </w:rPr>
        <w:t>0.000 bis 6</w:t>
      </w:r>
      <w:r w:rsidR="00C43F6B" w:rsidRPr="00F64469">
        <w:rPr>
          <w:rFonts w:ascii="Calibri" w:hAnsi="Calibri" w:cs="Calibri"/>
          <w:bCs/>
          <w:spacing w:val="0"/>
          <w:sz w:val="21"/>
          <w:szCs w:val="21"/>
        </w:rPr>
        <w:t>8</w:t>
      </w:r>
      <w:r w:rsidR="005F2F46" w:rsidRPr="00F64469">
        <w:rPr>
          <w:rFonts w:ascii="Calibri" w:hAnsi="Calibri" w:cs="Calibri"/>
          <w:bCs/>
          <w:spacing w:val="0"/>
          <w:sz w:val="21"/>
          <w:szCs w:val="21"/>
        </w:rPr>
        <w:t>.000 Nm einsetzen.</w:t>
      </w:r>
    </w:p>
    <w:p w14:paraId="362C6D2E" w14:textId="78D99EAC" w:rsidR="00124B83" w:rsidRPr="00F64469" w:rsidRDefault="00C230B7" w:rsidP="00C43F6B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b/>
          <w:spacing w:val="0"/>
          <w:sz w:val="21"/>
          <w:szCs w:val="21"/>
        </w:rPr>
      </w:pPr>
      <w:r w:rsidRPr="00F64469">
        <w:rPr>
          <w:rFonts w:ascii="Calibri" w:hAnsi="Calibri" w:cs="Calibri"/>
          <w:b/>
          <w:spacing w:val="0"/>
          <w:sz w:val="21"/>
          <w:szCs w:val="21"/>
        </w:rPr>
        <w:t>Vertrauensvolle Vormontage</w:t>
      </w:r>
    </w:p>
    <w:p w14:paraId="20B86A0D" w14:textId="252948BF" w:rsidR="007A0FB9" w:rsidRDefault="001A7675" w:rsidP="00C43F6B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bCs/>
          <w:spacing w:val="0"/>
          <w:sz w:val="21"/>
          <w:szCs w:val="21"/>
        </w:rPr>
      </w:pPr>
      <w:r w:rsidRPr="00F64469">
        <w:rPr>
          <w:rFonts w:ascii="Calibri" w:hAnsi="Calibri" w:cs="Calibri"/>
          <w:bCs/>
          <w:spacing w:val="0"/>
          <w:sz w:val="21"/>
          <w:szCs w:val="21"/>
        </w:rPr>
        <w:t xml:space="preserve">Da diese Rutschnaben nach dem RIMOSTAT®-Prinzip </w:t>
      </w:r>
      <w:r w:rsidR="00C230B7" w:rsidRPr="00F64469">
        <w:rPr>
          <w:rFonts w:ascii="Calibri" w:hAnsi="Calibri" w:cs="Calibri"/>
          <w:bCs/>
          <w:spacing w:val="0"/>
          <w:sz w:val="21"/>
          <w:szCs w:val="21"/>
        </w:rPr>
        <w:t>von RINGSPANN</w:t>
      </w:r>
      <w:r w:rsidRPr="00F64469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 w:rsidR="003D26E8" w:rsidRPr="00F64469">
        <w:rPr>
          <w:rFonts w:ascii="Calibri" w:hAnsi="Calibri" w:cs="Calibri"/>
          <w:bCs/>
          <w:spacing w:val="0"/>
          <w:sz w:val="21"/>
          <w:szCs w:val="21"/>
        </w:rPr>
        <w:t xml:space="preserve">ausgeführt </w:t>
      </w:r>
      <w:r w:rsidRPr="00F64469">
        <w:rPr>
          <w:rFonts w:ascii="Calibri" w:hAnsi="Calibri" w:cs="Calibri"/>
          <w:bCs/>
          <w:spacing w:val="0"/>
          <w:sz w:val="21"/>
          <w:szCs w:val="21"/>
        </w:rPr>
        <w:t>sind, hat der Anwender b</w:t>
      </w:r>
      <w:r w:rsidR="00C43F6B" w:rsidRPr="00F64469">
        <w:rPr>
          <w:rFonts w:ascii="Calibri" w:hAnsi="Calibri" w:cs="Calibri"/>
          <w:bCs/>
          <w:spacing w:val="0"/>
          <w:sz w:val="21"/>
          <w:szCs w:val="21"/>
        </w:rPr>
        <w:t>ei</w:t>
      </w:r>
      <w:r w:rsidR="005F2F46" w:rsidRPr="00F64469">
        <w:rPr>
          <w:rFonts w:ascii="Calibri" w:hAnsi="Calibri" w:cs="Calibri"/>
          <w:bCs/>
          <w:spacing w:val="0"/>
          <w:sz w:val="21"/>
          <w:szCs w:val="21"/>
        </w:rPr>
        <w:t xml:space="preserve"> allen Baugrößen die Möglichkeit, das geforderte Rutschdrehmoment </w:t>
      </w:r>
      <w:r w:rsidR="00FA79E2" w:rsidRPr="00F64469">
        <w:rPr>
          <w:rFonts w:ascii="Calibri" w:hAnsi="Calibri" w:cs="Calibri"/>
          <w:bCs/>
          <w:spacing w:val="0"/>
          <w:sz w:val="21"/>
          <w:szCs w:val="21"/>
        </w:rPr>
        <w:t xml:space="preserve">recht </w:t>
      </w:r>
      <w:r w:rsidRPr="00F64469">
        <w:rPr>
          <w:rFonts w:ascii="Calibri" w:hAnsi="Calibri" w:cs="Calibri"/>
          <w:bCs/>
          <w:spacing w:val="0"/>
          <w:sz w:val="21"/>
          <w:szCs w:val="21"/>
        </w:rPr>
        <w:t xml:space="preserve">einfach durch </w:t>
      </w:r>
      <w:r w:rsidR="00FA79E2" w:rsidRPr="00F64469">
        <w:rPr>
          <w:rFonts w:ascii="Calibri" w:hAnsi="Calibri" w:cs="Calibri"/>
          <w:bCs/>
          <w:spacing w:val="0"/>
          <w:sz w:val="21"/>
          <w:szCs w:val="21"/>
        </w:rPr>
        <w:t xml:space="preserve">die </w:t>
      </w:r>
      <w:r w:rsidRPr="00F64469">
        <w:rPr>
          <w:rFonts w:ascii="Calibri" w:hAnsi="Calibri" w:cs="Calibri"/>
          <w:bCs/>
          <w:spacing w:val="0"/>
          <w:sz w:val="21"/>
          <w:szCs w:val="21"/>
        </w:rPr>
        <w:t>Aktivierung bzw. Deaktivierung kompletter Feder</w:t>
      </w:r>
      <w:r w:rsidR="00B014EC" w:rsidRPr="00F64469">
        <w:rPr>
          <w:rFonts w:ascii="Calibri" w:hAnsi="Calibri" w:cs="Calibri"/>
          <w:bCs/>
          <w:spacing w:val="0"/>
          <w:sz w:val="21"/>
          <w:szCs w:val="21"/>
        </w:rPr>
        <w:t>n</w:t>
      </w:r>
      <w:r w:rsidRPr="00F64469">
        <w:rPr>
          <w:rFonts w:ascii="Calibri" w:hAnsi="Calibri" w:cs="Calibri"/>
          <w:bCs/>
          <w:color w:val="FF0000"/>
          <w:spacing w:val="0"/>
          <w:sz w:val="21"/>
          <w:szCs w:val="21"/>
        </w:rPr>
        <w:t xml:space="preserve"> </w:t>
      </w:r>
      <w:r w:rsidR="005F2F46" w:rsidRPr="00F64469">
        <w:rPr>
          <w:rFonts w:ascii="Calibri" w:hAnsi="Calibri" w:cs="Calibri"/>
          <w:bCs/>
          <w:spacing w:val="0"/>
          <w:sz w:val="21"/>
          <w:szCs w:val="21"/>
        </w:rPr>
        <w:t xml:space="preserve">einzustellen. </w:t>
      </w:r>
      <w:r w:rsidRPr="00F64469">
        <w:rPr>
          <w:rFonts w:ascii="Calibri" w:hAnsi="Calibri" w:cs="Calibri"/>
          <w:bCs/>
          <w:spacing w:val="0"/>
          <w:sz w:val="21"/>
          <w:szCs w:val="21"/>
        </w:rPr>
        <w:t xml:space="preserve">Er muss also nicht </w:t>
      </w:r>
      <w:r w:rsidR="005F2F46" w:rsidRPr="00F64469">
        <w:rPr>
          <w:rFonts w:ascii="Calibri" w:hAnsi="Calibri" w:cs="Calibri"/>
          <w:bCs/>
          <w:spacing w:val="0"/>
          <w:sz w:val="21"/>
          <w:szCs w:val="21"/>
        </w:rPr>
        <w:t>jede</w:t>
      </w:r>
      <w:r w:rsidR="005F2F46" w:rsidRPr="008D2DC1">
        <w:rPr>
          <w:rFonts w:ascii="Calibri" w:hAnsi="Calibri" w:cs="Calibri"/>
          <w:bCs/>
          <w:spacing w:val="0"/>
          <w:sz w:val="21"/>
          <w:szCs w:val="21"/>
        </w:rPr>
        <w:t xml:space="preserve"> einzelne Federvorspannung</w:t>
      </w:r>
      <w:r w:rsidRPr="008D2DC1">
        <w:rPr>
          <w:rFonts w:ascii="Calibri" w:hAnsi="Calibri" w:cs="Calibri"/>
          <w:bCs/>
          <w:spacing w:val="0"/>
          <w:sz w:val="21"/>
          <w:szCs w:val="21"/>
        </w:rPr>
        <w:t xml:space="preserve"> justieren</w:t>
      </w:r>
      <w:bookmarkStart w:id="2" w:name="_Hlk65659735"/>
      <w:r w:rsidR="00290662">
        <w:rPr>
          <w:rFonts w:ascii="Calibri" w:hAnsi="Calibri" w:cs="Calibri"/>
          <w:bCs/>
          <w:spacing w:val="0"/>
          <w:sz w:val="21"/>
          <w:szCs w:val="21"/>
        </w:rPr>
        <w:t xml:space="preserve"> und spart </w:t>
      </w:r>
      <w:r w:rsidR="00C15482">
        <w:rPr>
          <w:rFonts w:ascii="Calibri" w:hAnsi="Calibri" w:cs="Calibri"/>
          <w:bCs/>
          <w:spacing w:val="0"/>
          <w:sz w:val="21"/>
          <w:szCs w:val="21"/>
        </w:rPr>
        <w:t>daher</w:t>
      </w:r>
      <w:r w:rsidR="00290662">
        <w:rPr>
          <w:rFonts w:ascii="Calibri" w:hAnsi="Calibri" w:cs="Calibri"/>
          <w:bCs/>
          <w:spacing w:val="0"/>
          <w:sz w:val="21"/>
          <w:szCs w:val="21"/>
        </w:rPr>
        <w:t xml:space="preserve"> viel</w:t>
      </w:r>
      <w:r w:rsidRPr="008D2DC1">
        <w:rPr>
          <w:rFonts w:ascii="Calibri" w:hAnsi="Calibri" w:cs="Calibri"/>
          <w:bCs/>
          <w:spacing w:val="0"/>
          <w:sz w:val="21"/>
          <w:szCs w:val="21"/>
        </w:rPr>
        <w:t xml:space="preserve"> Zeit</w:t>
      </w:r>
      <w:r w:rsidR="005F2F46" w:rsidRPr="008D2DC1">
        <w:rPr>
          <w:rFonts w:ascii="Calibri" w:hAnsi="Calibri" w:cs="Calibri"/>
          <w:bCs/>
          <w:i/>
          <w:spacing w:val="0"/>
          <w:sz w:val="21"/>
          <w:szCs w:val="21"/>
        </w:rPr>
        <w:t>.</w:t>
      </w:r>
      <w:r w:rsidR="005F2F46" w:rsidRPr="008D2DC1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bookmarkEnd w:id="2"/>
      <w:r w:rsidR="003355C7" w:rsidRPr="008D2DC1">
        <w:rPr>
          <w:rFonts w:ascii="Calibri" w:hAnsi="Calibri" w:cs="Calibri"/>
          <w:bCs/>
          <w:spacing w:val="0"/>
          <w:sz w:val="21"/>
          <w:szCs w:val="21"/>
        </w:rPr>
        <w:t xml:space="preserve">Die Schredder-Spezialisten von Lindner allerdings brauchen sich darum überhaupt nicht mehr zu kümmern. </w:t>
      </w:r>
      <w:r w:rsidR="00114BA1">
        <w:rPr>
          <w:rFonts w:ascii="Calibri" w:hAnsi="Calibri" w:cs="Calibri"/>
          <w:bCs/>
          <w:spacing w:val="0"/>
          <w:sz w:val="21"/>
          <w:szCs w:val="21"/>
        </w:rPr>
        <w:t>Denn s</w:t>
      </w:r>
      <w:r w:rsidR="003A499C">
        <w:rPr>
          <w:rFonts w:ascii="Calibri" w:hAnsi="Calibri" w:cs="Calibri"/>
          <w:bCs/>
          <w:spacing w:val="0"/>
          <w:sz w:val="21"/>
          <w:szCs w:val="21"/>
        </w:rPr>
        <w:t>i</w:t>
      </w:r>
      <w:r w:rsidR="00114BA1">
        <w:rPr>
          <w:rFonts w:ascii="Calibri" w:hAnsi="Calibri" w:cs="Calibri"/>
          <w:bCs/>
          <w:spacing w:val="0"/>
          <w:sz w:val="21"/>
          <w:szCs w:val="21"/>
        </w:rPr>
        <w:t>e</w:t>
      </w:r>
      <w:r w:rsidR="003A499C">
        <w:rPr>
          <w:rFonts w:ascii="Calibri" w:hAnsi="Calibri" w:cs="Calibri"/>
          <w:bCs/>
          <w:spacing w:val="0"/>
          <w:sz w:val="21"/>
          <w:szCs w:val="21"/>
        </w:rPr>
        <w:t xml:space="preserve"> erhalten die </w:t>
      </w:r>
      <w:r w:rsidR="00853E39">
        <w:rPr>
          <w:rFonts w:ascii="Calibri" w:hAnsi="Calibri" w:cs="Calibri"/>
          <w:bCs/>
          <w:spacing w:val="0"/>
          <w:sz w:val="21"/>
          <w:szCs w:val="21"/>
        </w:rPr>
        <w:t xml:space="preserve">meisten </w:t>
      </w:r>
      <w:r w:rsidR="003A499C">
        <w:rPr>
          <w:rFonts w:ascii="Calibri" w:hAnsi="Calibri" w:cs="Calibri"/>
          <w:bCs/>
          <w:spacing w:val="0"/>
          <w:sz w:val="21"/>
          <w:szCs w:val="21"/>
        </w:rPr>
        <w:t xml:space="preserve">Schwerlast-Rutschnaben </w:t>
      </w:r>
      <w:r w:rsidR="00873E27">
        <w:rPr>
          <w:rFonts w:ascii="Calibri" w:hAnsi="Calibri" w:cs="Calibri"/>
          <w:bCs/>
          <w:spacing w:val="0"/>
          <w:sz w:val="21"/>
          <w:szCs w:val="21"/>
        </w:rPr>
        <w:t xml:space="preserve">inzwischen </w:t>
      </w:r>
      <w:r w:rsidR="00853E39">
        <w:rPr>
          <w:rFonts w:ascii="Calibri" w:hAnsi="Calibri" w:cs="Calibri"/>
          <w:bCs/>
          <w:spacing w:val="0"/>
          <w:sz w:val="21"/>
          <w:szCs w:val="21"/>
        </w:rPr>
        <w:t xml:space="preserve">in Spezial-Ausführungen </w:t>
      </w:r>
      <w:r w:rsidR="003A499C">
        <w:rPr>
          <w:rFonts w:ascii="Calibri" w:hAnsi="Calibri" w:cs="Calibri"/>
          <w:bCs/>
          <w:spacing w:val="0"/>
          <w:sz w:val="21"/>
          <w:szCs w:val="21"/>
        </w:rPr>
        <w:t xml:space="preserve">mit </w:t>
      </w:r>
      <w:r w:rsidR="003D26E8">
        <w:rPr>
          <w:rFonts w:ascii="Calibri" w:hAnsi="Calibri" w:cs="Calibri"/>
          <w:bCs/>
          <w:spacing w:val="0"/>
          <w:sz w:val="21"/>
          <w:szCs w:val="21"/>
        </w:rPr>
        <w:t xml:space="preserve">werkseitig </w:t>
      </w:r>
      <w:r w:rsidR="003D26E8" w:rsidRPr="00A3385F">
        <w:rPr>
          <w:rFonts w:ascii="Calibri" w:hAnsi="Calibri" w:cs="Calibri"/>
          <w:bCs/>
          <w:spacing w:val="0"/>
          <w:sz w:val="21"/>
          <w:szCs w:val="21"/>
        </w:rPr>
        <w:t>v</w:t>
      </w:r>
      <w:r w:rsidR="003A499C" w:rsidRPr="00A3385F">
        <w:rPr>
          <w:rFonts w:ascii="Calibri" w:hAnsi="Calibri" w:cs="Calibri"/>
          <w:bCs/>
          <w:spacing w:val="0"/>
          <w:sz w:val="21"/>
          <w:szCs w:val="21"/>
        </w:rPr>
        <w:t>oreingestellten Drehmomenten</w:t>
      </w:r>
      <w:r w:rsidR="00290662" w:rsidRPr="00A3385F">
        <w:rPr>
          <w:rFonts w:ascii="Calibri" w:hAnsi="Calibri" w:cs="Calibri"/>
          <w:bCs/>
          <w:spacing w:val="0"/>
          <w:sz w:val="21"/>
          <w:szCs w:val="21"/>
        </w:rPr>
        <w:t>.</w:t>
      </w:r>
      <w:r w:rsidR="00873E27" w:rsidRPr="00A3385F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 w:rsidR="009E01BE" w:rsidRPr="00A3385F">
        <w:rPr>
          <w:rFonts w:ascii="Calibri" w:hAnsi="Calibri" w:cs="Calibri"/>
          <w:bCs/>
          <w:spacing w:val="0"/>
          <w:sz w:val="21"/>
          <w:szCs w:val="21"/>
        </w:rPr>
        <w:t xml:space="preserve">Peter Weingartner </w:t>
      </w:r>
      <w:r w:rsidR="00435B9A" w:rsidRPr="00A3385F">
        <w:rPr>
          <w:rFonts w:ascii="Calibri" w:hAnsi="Calibri" w:cs="Calibri"/>
          <w:bCs/>
          <w:spacing w:val="0"/>
          <w:sz w:val="21"/>
          <w:szCs w:val="21"/>
        </w:rPr>
        <w:t>erklärt dazu: „D</w:t>
      </w:r>
      <w:r w:rsidR="00873E27" w:rsidRPr="00A3385F">
        <w:rPr>
          <w:rFonts w:ascii="Calibri" w:hAnsi="Calibri" w:cs="Calibri"/>
          <w:bCs/>
          <w:spacing w:val="0"/>
          <w:sz w:val="21"/>
          <w:szCs w:val="21"/>
        </w:rPr>
        <w:t>iese</w:t>
      </w:r>
      <w:r w:rsidR="003D26E8" w:rsidRPr="00A3385F">
        <w:rPr>
          <w:rFonts w:ascii="Calibri" w:hAnsi="Calibri" w:cs="Calibri"/>
          <w:bCs/>
          <w:spacing w:val="0"/>
          <w:sz w:val="21"/>
          <w:szCs w:val="21"/>
        </w:rPr>
        <w:t>r</w:t>
      </w:r>
      <w:r w:rsidR="00873E27" w:rsidRPr="00A3385F">
        <w:rPr>
          <w:rFonts w:ascii="Calibri" w:hAnsi="Calibri" w:cs="Calibri"/>
          <w:bCs/>
          <w:spacing w:val="0"/>
          <w:sz w:val="21"/>
          <w:szCs w:val="21"/>
        </w:rPr>
        <w:t xml:space="preserve"> zusätzliche Service </w:t>
      </w:r>
      <w:r w:rsidR="00290662" w:rsidRPr="00A3385F">
        <w:rPr>
          <w:rFonts w:ascii="Calibri" w:hAnsi="Calibri" w:cs="Calibri"/>
          <w:bCs/>
          <w:spacing w:val="0"/>
          <w:sz w:val="21"/>
          <w:szCs w:val="21"/>
        </w:rPr>
        <w:t>ist</w:t>
      </w:r>
      <w:r w:rsidR="00290662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 w:rsidR="00290662">
        <w:rPr>
          <w:rFonts w:ascii="Calibri" w:hAnsi="Calibri" w:cs="Calibri"/>
          <w:bCs/>
          <w:spacing w:val="0"/>
          <w:sz w:val="21"/>
          <w:szCs w:val="21"/>
        </w:rPr>
        <w:lastRenderedPageBreak/>
        <w:t xml:space="preserve">Teil </w:t>
      </w:r>
      <w:r w:rsidR="009071C3">
        <w:rPr>
          <w:rFonts w:ascii="Calibri" w:hAnsi="Calibri" w:cs="Calibri"/>
          <w:bCs/>
          <w:spacing w:val="0"/>
          <w:sz w:val="21"/>
          <w:szCs w:val="21"/>
        </w:rPr>
        <w:t>d</w:t>
      </w:r>
      <w:r w:rsidR="00290662">
        <w:rPr>
          <w:rFonts w:ascii="Calibri" w:hAnsi="Calibri" w:cs="Calibri"/>
          <w:bCs/>
          <w:spacing w:val="0"/>
          <w:sz w:val="21"/>
          <w:szCs w:val="21"/>
        </w:rPr>
        <w:t>es e</w:t>
      </w:r>
      <w:r w:rsidR="00435B9A">
        <w:rPr>
          <w:rFonts w:ascii="Calibri" w:hAnsi="Calibri" w:cs="Calibri"/>
          <w:bCs/>
          <w:spacing w:val="0"/>
          <w:sz w:val="21"/>
          <w:szCs w:val="21"/>
        </w:rPr>
        <w:t xml:space="preserve">rweiterten </w:t>
      </w:r>
      <w:r w:rsidR="009071C3">
        <w:rPr>
          <w:rFonts w:ascii="Calibri" w:hAnsi="Calibri" w:cs="Calibri"/>
          <w:bCs/>
          <w:spacing w:val="0"/>
          <w:sz w:val="21"/>
          <w:szCs w:val="21"/>
        </w:rPr>
        <w:t>Leistungs</w:t>
      </w:r>
      <w:r w:rsidR="0023755B">
        <w:rPr>
          <w:rFonts w:ascii="Calibri" w:hAnsi="Calibri" w:cs="Calibri"/>
          <w:bCs/>
          <w:spacing w:val="0"/>
          <w:sz w:val="21"/>
          <w:szCs w:val="21"/>
        </w:rPr>
        <w:t>kataloges</w:t>
      </w:r>
      <w:r w:rsidR="00435B9A">
        <w:rPr>
          <w:rFonts w:ascii="Calibri" w:hAnsi="Calibri" w:cs="Calibri"/>
          <w:bCs/>
          <w:spacing w:val="0"/>
          <w:sz w:val="21"/>
          <w:szCs w:val="21"/>
        </w:rPr>
        <w:t xml:space="preserve">, den RINGSPANN </w:t>
      </w:r>
      <w:r w:rsidR="009071C3">
        <w:rPr>
          <w:rFonts w:ascii="Calibri" w:hAnsi="Calibri" w:cs="Calibri"/>
          <w:bCs/>
          <w:spacing w:val="0"/>
          <w:sz w:val="21"/>
          <w:szCs w:val="21"/>
        </w:rPr>
        <w:t>derzeit</w:t>
      </w:r>
      <w:r w:rsidR="00847B1E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 w:rsidR="00435B9A">
        <w:rPr>
          <w:rFonts w:ascii="Calibri" w:hAnsi="Calibri" w:cs="Calibri"/>
          <w:bCs/>
          <w:spacing w:val="0"/>
          <w:sz w:val="21"/>
          <w:szCs w:val="21"/>
        </w:rPr>
        <w:t>für uns abdeckt</w:t>
      </w:r>
      <w:r w:rsidR="0023755B">
        <w:rPr>
          <w:rFonts w:ascii="Calibri" w:hAnsi="Calibri" w:cs="Calibri"/>
          <w:bCs/>
          <w:spacing w:val="0"/>
          <w:sz w:val="21"/>
          <w:szCs w:val="21"/>
        </w:rPr>
        <w:t xml:space="preserve">. Er ist </w:t>
      </w:r>
      <w:r w:rsidR="009071C3">
        <w:rPr>
          <w:rFonts w:ascii="Calibri" w:hAnsi="Calibri" w:cs="Calibri"/>
          <w:bCs/>
          <w:spacing w:val="0"/>
          <w:sz w:val="21"/>
          <w:szCs w:val="21"/>
        </w:rPr>
        <w:t xml:space="preserve">Ausdruck </w:t>
      </w:r>
      <w:r w:rsidR="009F70CF">
        <w:rPr>
          <w:rFonts w:ascii="Calibri" w:hAnsi="Calibri" w:cs="Calibri"/>
          <w:bCs/>
          <w:spacing w:val="0"/>
          <w:sz w:val="21"/>
          <w:szCs w:val="21"/>
        </w:rPr>
        <w:t>unserer</w:t>
      </w:r>
      <w:r w:rsidR="00847B1E">
        <w:rPr>
          <w:rFonts w:ascii="Calibri" w:hAnsi="Calibri" w:cs="Calibri"/>
          <w:bCs/>
          <w:spacing w:val="0"/>
          <w:sz w:val="21"/>
          <w:szCs w:val="21"/>
        </w:rPr>
        <w:t xml:space="preserve"> überaus </w:t>
      </w:r>
      <w:r w:rsidR="00B8174F">
        <w:rPr>
          <w:rFonts w:ascii="Calibri" w:hAnsi="Calibri" w:cs="Calibri"/>
          <w:bCs/>
          <w:spacing w:val="0"/>
          <w:sz w:val="21"/>
          <w:szCs w:val="21"/>
        </w:rPr>
        <w:t xml:space="preserve">vertrauensvollen </w:t>
      </w:r>
      <w:r w:rsidR="00290662">
        <w:rPr>
          <w:rFonts w:ascii="Calibri" w:hAnsi="Calibri" w:cs="Calibri"/>
          <w:bCs/>
          <w:spacing w:val="0"/>
          <w:sz w:val="21"/>
          <w:szCs w:val="21"/>
        </w:rPr>
        <w:t>Partnerschaft</w:t>
      </w:r>
      <w:r w:rsidR="00B8174F">
        <w:rPr>
          <w:rFonts w:ascii="Calibri" w:hAnsi="Calibri" w:cs="Calibri"/>
          <w:bCs/>
          <w:spacing w:val="0"/>
          <w:sz w:val="21"/>
          <w:szCs w:val="21"/>
        </w:rPr>
        <w:t xml:space="preserve">, die </w:t>
      </w:r>
      <w:r w:rsidR="00847B1E">
        <w:rPr>
          <w:rFonts w:ascii="Calibri" w:hAnsi="Calibri" w:cs="Calibri"/>
          <w:bCs/>
          <w:spacing w:val="0"/>
          <w:sz w:val="21"/>
          <w:szCs w:val="21"/>
        </w:rPr>
        <w:t xml:space="preserve">sich </w:t>
      </w:r>
      <w:r w:rsidR="003A499C">
        <w:rPr>
          <w:rFonts w:ascii="Calibri" w:hAnsi="Calibri" w:cs="Calibri"/>
          <w:bCs/>
          <w:spacing w:val="0"/>
          <w:sz w:val="21"/>
          <w:szCs w:val="21"/>
        </w:rPr>
        <w:t xml:space="preserve">im Laufe der letzten Jahre </w:t>
      </w:r>
      <w:r w:rsidR="00290662">
        <w:rPr>
          <w:rFonts w:ascii="Calibri" w:hAnsi="Calibri" w:cs="Calibri"/>
          <w:bCs/>
          <w:spacing w:val="0"/>
          <w:sz w:val="21"/>
          <w:szCs w:val="21"/>
        </w:rPr>
        <w:t>entwickelt hat</w:t>
      </w:r>
      <w:r w:rsidR="008442D5">
        <w:rPr>
          <w:rFonts w:ascii="Calibri" w:hAnsi="Calibri" w:cs="Calibri"/>
          <w:bCs/>
          <w:spacing w:val="0"/>
          <w:sz w:val="21"/>
          <w:szCs w:val="21"/>
        </w:rPr>
        <w:t xml:space="preserve"> –</w:t>
      </w:r>
      <w:r w:rsidR="0023755B">
        <w:rPr>
          <w:rFonts w:ascii="Calibri" w:hAnsi="Calibri" w:cs="Calibri"/>
          <w:bCs/>
          <w:spacing w:val="0"/>
          <w:sz w:val="21"/>
          <w:szCs w:val="21"/>
        </w:rPr>
        <w:t xml:space="preserve"> und </w:t>
      </w:r>
      <w:r w:rsidR="00BB2FC6">
        <w:rPr>
          <w:rFonts w:ascii="Calibri" w:hAnsi="Calibri" w:cs="Calibri"/>
          <w:bCs/>
          <w:spacing w:val="0"/>
          <w:sz w:val="21"/>
          <w:szCs w:val="21"/>
        </w:rPr>
        <w:t xml:space="preserve">tangiert </w:t>
      </w:r>
      <w:r w:rsidR="0023755B">
        <w:rPr>
          <w:rFonts w:ascii="Calibri" w:hAnsi="Calibri" w:cs="Calibri"/>
          <w:bCs/>
          <w:spacing w:val="0"/>
          <w:sz w:val="21"/>
          <w:szCs w:val="21"/>
        </w:rPr>
        <w:t>mit</w:t>
      </w:r>
      <w:r w:rsidR="0039132C">
        <w:rPr>
          <w:rFonts w:ascii="Calibri" w:hAnsi="Calibri" w:cs="Calibri"/>
          <w:bCs/>
          <w:spacing w:val="0"/>
          <w:sz w:val="21"/>
          <w:szCs w:val="21"/>
        </w:rPr>
        <w:t>unter</w:t>
      </w:r>
      <w:r w:rsidR="0023755B">
        <w:rPr>
          <w:rFonts w:ascii="Calibri" w:hAnsi="Calibri" w:cs="Calibri"/>
          <w:bCs/>
          <w:spacing w:val="0"/>
          <w:sz w:val="21"/>
          <w:szCs w:val="21"/>
        </w:rPr>
        <w:t xml:space="preserve"> w</w:t>
      </w:r>
      <w:r w:rsidR="00BB2FC6">
        <w:rPr>
          <w:rFonts w:ascii="Calibri" w:hAnsi="Calibri" w:cs="Calibri"/>
          <w:bCs/>
          <w:spacing w:val="0"/>
          <w:sz w:val="21"/>
          <w:szCs w:val="21"/>
        </w:rPr>
        <w:t xml:space="preserve">ichtige </w:t>
      </w:r>
      <w:r w:rsidR="0023755B">
        <w:rPr>
          <w:rFonts w:ascii="Calibri" w:hAnsi="Calibri" w:cs="Calibri"/>
          <w:bCs/>
          <w:spacing w:val="0"/>
          <w:sz w:val="21"/>
          <w:szCs w:val="21"/>
        </w:rPr>
        <w:t xml:space="preserve">Prozessstufen </w:t>
      </w:r>
      <w:r w:rsidR="00853E39">
        <w:rPr>
          <w:rFonts w:ascii="Calibri" w:hAnsi="Calibri" w:cs="Calibri"/>
          <w:bCs/>
          <w:spacing w:val="0"/>
          <w:sz w:val="21"/>
          <w:szCs w:val="21"/>
        </w:rPr>
        <w:t>unseres</w:t>
      </w:r>
      <w:r w:rsidR="0023755B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 w:rsidR="00847B1E">
        <w:rPr>
          <w:rFonts w:ascii="Calibri" w:hAnsi="Calibri" w:cs="Calibri"/>
          <w:bCs/>
          <w:spacing w:val="0"/>
          <w:sz w:val="21"/>
          <w:szCs w:val="21"/>
        </w:rPr>
        <w:t>Engineering</w:t>
      </w:r>
      <w:r w:rsidR="0023755B">
        <w:rPr>
          <w:rFonts w:ascii="Calibri" w:hAnsi="Calibri" w:cs="Calibri"/>
          <w:bCs/>
          <w:spacing w:val="0"/>
          <w:sz w:val="21"/>
          <w:szCs w:val="21"/>
        </w:rPr>
        <w:t>s</w:t>
      </w:r>
      <w:r w:rsidR="009071C3">
        <w:rPr>
          <w:rFonts w:ascii="Calibri" w:hAnsi="Calibri" w:cs="Calibri"/>
          <w:bCs/>
          <w:spacing w:val="0"/>
          <w:sz w:val="21"/>
          <w:szCs w:val="21"/>
        </w:rPr>
        <w:t xml:space="preserve">.“ </w:t>
      </w:r>
    </w:p>
    <w:p w14:paraId="417EB60A" w14:textId="20DE6D53" w:rsidR="00473A4E" w:rsidRDefault="00151672" w:rsidP="00C43F6B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bCs/>
          <w:spacing w:val="0"/>
          <w:sz w:val="21"/>
          <w:szCs w:val="21"/>
        </w:rPr>
      </w:pPr>
      <w:r>
        <w:rPr>
          <w:rFonts w:ascii="Calibri" w:hAnsi="Calibri" w:cs="Calibri"/>
          <w:bCs/>
          <w:spacing w:val="0"/>
          <w:sz w:val="21"/>
          <w:szCs w:val="21"/>
        </w:rPr>
        <w:t xml:space="preserve">Was </w:t>
      </w:r>
      <w:r w:rsidR="008442D5">
        <w:rPr>
          <w:rFonts w:ascii="Calibri" w:hAnsi="Calibri" w:cs="Calibri"/>
          <w:bCs/>
          <w:spacing w:val="0"/>
          <w:sz w:val="21"/>
          <w:szCs w:val="21"/>
        </w:rPr>
        <w:t>mit diese</w:t>
      </w:r>
      <w:r w:rsidR="00CE7DE2">
        <w:rPr>
          <w:rFonts w:ascii="Calibri" w:hAnsi="Calibri" w:cs="Calibri"/>
          <w:bCs/>
          <w:spacing w:val="0"/>
          <w:sz w:val="21"/>
          <w:szCs w:val="21"/>
        </w:rPr>
        <w:t>m</w:t>
      </w:r>
      <w:r w:rsidR="008442D5">
        <w:rPr>
          <w:rFonts w:ascii="Calibri" w:hAnsi="Calibri" w:cs="Calibri"/>
          <w:bCs/>
          <w:spacing w:val="0"/>
          <w:sz w:val="21"/>
          <w:szCs w:val="21"/>
        </w:rPr>
        <w:t xml:space="preserve"> Fingerzeig auf</w:t>
      </w:r>
      <w:r w:rsidR="00840B20">
        <w:rPr>
          <w:rFonts w:ascii="Calibri" w:hAnsi="Calibri" w:cs="Calibri"/>
          <w:bCs/>
          <w:spacing w:val="0"/>
          <w:sz w:val="21"/>
          <w:szCs w:val="21"/>
        </w:rPr>
        <w:t xml:space="preserve"> da</w:t>
      </w:r>
      <w:r w:rsidR="008442D5">
        <w:rPr>
          <w:rFonts w:ascii="Calibri" w:hAnsi="Calibri" w:cs="Calibri"/>
          <w:bCs/>
          <w:spacing w:val="0"/>
          <w:sz w:val="21"/>
          <w:szCs w:val="21"/>
        </w:rPr>
        <w:t>s Engineering konkret gemeint ist</w:t>
      </w:r>
      <w:r>
        <w:rPr>
          <w:rFonts w:ascii="Calibri" w:hAnsi="Calibri" w:cs="Calibri"/>
          <w:bCs/>
          <w:spacing w:val="0"/>
          <w:sz w:val="21"/>
          <w:szCs w:val="21"/>
        </w:rPr>
        <w:t xml:space="preserve">, ergibt sich aus dem direkten Zusammenhang zwischen dem Drehmoment der Rutschnabe und der Einbausituation: </w:t>
      </w:r>
      <w:r w:rsidR="006E19D3">
        <w:rPr>
          <w:rFonts w:ascii="Calibri" w:hAnsi="Calibri" w:cs="Calibri"/>
          <w:bCs/>
          <w:spacing w:val="0"/>
          <w:sz w:val="21"/>
          <w:szCs w:val="21"/>
        </w:rPr>
        <w:t>Eine präzise</w:t>
      </w:r>
      <w:r w:rsidR="003D26E8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 w:rsidR="006E19D3">
        <w:rPr>
          <w:rFonts w:ascii="Calibri" w:hAnsi="Calibri" w:cs="Calibri"/>
          <w:bCs/>
          <w:spacing w:val="0"/>
          <w:sz w:val="21"/>
          <w:szCs w:val="21"/>
        </w:rPr>
        <w:t xml:space="preserve">Voreinstellung des </w:t>
      </w:r>
      <w:r w:rsidR="003D26E8">
        <w:rPr>
          <w:rFonts w:ascii="Calibri" w:hAnsi="Calibri" w:cs="Calibri"/>
          <w:bCs/>
          <w:spacing w:val="0"/>
          <w:sz w:val="21"/>
          <w:szCs w:val="21"/>
        </w:rPr>
        <w:t>Drehmoment</w:t>
      </w:r>
      <w:r w:rsidR="006E19D3">
        <w:rPr>
          <w:rFonts w:ascii="Calibri" w:hAnsi="Calibri" w:cs="Calibri"/>
          <w:bCs/>
          <w:spacing w:val="0"/>
          <w:sz w:val="21"/>
          <w:szCs w:val="21"/>
        </w:rPr>
        <w:t xml:space="preserve">s ist für die RINGSPANN-Techniker </w:t>
      </w:r>
      <w:r w:rsidR="00853E39">
        <w:rPr>
          <w:rFonts w:ascii="Calibri" w:hAnsi="Calibri" w:cs="Calibri"/>
          <w:bCs/>
          <w:spacing w:val="0"/>
          <w:sz w:val="21"/>
          <w:szCs w:val="21"/>
        </w:rPr>
        <w:t xml:space="preserve">nämlich </w:t>
      </w:r>
      <w:r w:rsidR="006E19D3">
        <w:rPr>
          <w:rFonts w:ascii="Calibri" w:hAnsi="Calibri" w:cs="Calibri"/>
          <w:bCs/>
          <w:spacing w:val="0"/>
          <w:sz w:val="21"/>
          <w:szCs w:val="21"/>
        </w:rPr>
        <w:t xml:space="preserve">nur dann </w:t>
      </w:r>
      <w:r w:rsidR="00853E39">
        <w:rPr>
          <w:rFonts w:ascii="Calibri" w:hAnsi="Calibri" w:cs="Calibri"/>
          <w:bCs/>
          <w:spacing w:val="0"/>
          <w:sz w:val="21"/>
          <w:szCs w:val="21"/>
        </w:rPr>
        <w:t>sinnvoll machbar</w:t>
      </w:r>
      <w:r w:rsidR="00D07F61">
        <w:rPr>
          <w:rFonts w:ascii="Calibri" w:hAnsi="Calibri" w:cs="Calibri"/>
          <w:bCs/>
          <w:spacing w:val="0"/>
          <w:sz w:val="21"/>
          <w:szCs w:val="21"/>
        </w:rPr>
        <w:t>, wenn sie die physikalisch</w:t>
      </w:r>
      <w:r w:rsidR="0039132C">
        <w:rPr>
          <w:rFonts w:ascii="Calibri" w:hAnsi="Calibri" w:cs="Calibri"/>
          <w:bCs/>
          <w:spacing w:val="0"/>
          <w:sz w:val="21"/>
          <w:szCs w:val="21"/>
        </w:rPr>
        <w:t>-kinematischen</w:t>
      </w:r>
      <w:r w:rsidR="00D07F61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 w:rsidR="0039132C">
        <w:rPr>
          <w:rFonts w:ascii="Calibri" w:hAnsi="Calibri" w:cs="Calibri"/>
          <w:bCs/>
          <w:spacing w:val="0"/>
          <w:sz w:val="21"/>
          <w:szCs w:val="21"/>
        </w:rPr>
        <w:t>Voraussetzungen</w:t>
      </w:r>
      <w:r w:rsidR="00D07F61">
        <w:rPr>
          <w:rFonts w:ascii="Calibri" w:hAnsi="Calibri" w:cs="Calibri"/>
          <w:bCs/>
          <w:spacing w:val="0"/>
          <w:sz w:val="21"/>
          <w:szCs w:val="21"/>
        </w:rPr>
        <w:t xml:space="preserve"> de</w:t>
      </w:r>
      <w:r w:rsidR="006E19D3">
        <w:rPr>
          <w:rFonts w:ascii="Calibri" w:hAnsi="Calibri" w:cs="Calibri"/>
          <w:bCs/>
          <w:spacing w:val="0"/>
          <w:sz w:val="21"/>
          <w:szCs w:val="21"/>
        </w:rPr>
        <w:t>r konstruktiven Umgebung und de</w:t>
      </w:r>
      <w:r w:rsidR="00D07F61">
        <w:rPr>
          <w:rFonts w:ascii="Calibri" w:hAnsi="Calibri" w:cs="Calibri"/>
          <w:bCs/>
          <w:spacing w:val="0"/>
          <w:sz w:val="21"/>
          <w:szCs w:val="21"/>
        </w:rPr>
        <w:t>s Anbauteils kennen</w:t>
      </w:r>
      <w:r w:rsidR="006E19D3">
        <w:rPr>
          <w:rFonts w:ascii="Calibri" w:hAnsi="Calibri" w:cs="Calibri"/>
          <w:bCs/>
          <w:spacing w:val="0"/>
          <w:sz w:val="21"/>
          <w:szCs w:val="21"/>
        </w:rPr>
        <w:t>.</w:t>
      </w:r>
      <w:r w:rsidR="0039132C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 w:rsidR="00853E39">
        <w:rPr>
          <w:rFonts w:ascii="Calibri" w:hAnsi="Calibri" w:cs="Calibri"/>
          <w:bCs/>
          <w:spacing w:val="0"/>
          <w:sz w:val="21"/>
          <w:szCs w:val="21"/>
        </w:rPr>
        <w:t>Vor diesem Hintergrund</w:t>
      </w:r>
      <w:r w:rsidR="00473A4E">
        <w:rPr>
          <w:rFonts w:ascii="Calibri" w:hAnsi="Calibri" w:cs="Calibri"/>
          <w:bCs/>
          <w:spacing w:val="0"/>
          <w:sz w:val="21"/>
          <w:szCs w:val="21"/>
        </w:rPr>
        <w:t xml:space="preserve"> entschied sich der Kärntner Maschinenbauer dafür, einen Vorschlag seines deutschen Zulieferers anzunehmen, der sich inzwischen als ideale </w:t>
      </w:r>
      <w:proofErr w:type="spellStart"/>
      <w:r w:rsidR="00473A4E">
        <w:rPr>
          <w:rFonts w:ascii="Calibri" w:hAnsi="Calibri" w:cs="Calibri"/>
          <w:bCs/>
          <w:spacing w:val="0"/>
          <w:sz w:val="21"/>
          <w:szCs w:val="21"/>
        </w:rPr>
        <w:t>Win</w:t>
      </w:r>
      <w:proofErr w:type="spellEnd"/>
      <w:r w:rsidR="00473A4E">
        <w:rPr>
          <w:rFonts w:ascii="Calibri" w:hAnsi="Calibri" w:cs="Calibri"/>
          <w:bCs/>
          <w:spacing w:val="0"/>
          <w:sz w:val="21"/>
          <w:szCs w:val="21"/>
        </w:rPr>
        <w:t>-</w:t>
      </w:r>
      <w:proofErr w:type="spellStart"/>
      <w:r w:rsidR="00473A4E">
        <w:rPr>
          <w:rFonts w:ascii="Calibri" w:hAnsi="Calibri" w:cs="Calibri"/>
          <w:bCs/>
          <w:spacing w:val="0"/>
          <w:sz w:val="21"/>
          <w:szCs w:val="21"/>
        </w:rPr>
        <w:t>Win</w:t>
      </w:r>
      <w:proofErr w:type="spellEnd"/>
      <w:r w:rsidR="00473A4E">
        <w:rPr>
          <w:rFonts w:ascii="Calibri" w:hAnsi="Calibri" w:cs="Calibri"/>
          <w:bCs/>
          <w:spacing w:val="0"/>
          <w:sz w:val="21"/>
          <w:szCs w:val="21"/>
        </w:rPr>
        <w:t>-Lösung e</w:t>
      </w:r>
      <w:r w:rsidR="007A0FB9">
        <w:rPr>
          <w:rFonts w:ascii="Calibri" w:hAnsi="Calibri" w:cs="Calibri"/>
          <w:bCs/>
          <w:spacing w:val="0"/>
          <w:sz w:val="21"/>
          <w:szCs w:val="21"/>
        </w:rPr>
        <w:t>ntpuppt</w:t>
      </w:r>
      <w:r w:rsidR="00473A4E">
        <w:rPr>
          <w:rFonts w:ascii="Calibri" w:hAnsi="Calibri" w:cs="Calibri"/>
          <w:bCs/>
          <w:spacing w:val="0"/>
          <w:sz w:val="21"/>
          <w:szCs w:val="21"/>
        </w:rPr>
        <w:t xml:space="preserve"> hat: Die </w:t>
      </w:r>
      <w:r w:rsidR="00853E39">
        <w:rPr>
          <w:rFonts w:ascii="Calibri" w:hAnsi="Calibri" w:cs="Calibri"/>
          <w:bCs/>
          <w:spacing w:val="0"/>
          <w:sz w:val="21"/>
          <w:szCs w:val="21"/>
        </w:rPr>
        <w:t xml:space="preserve">routinemäßige </w:t>
      </w:r>
      <w:r w:rsidR="00473A4E">
        <w:rPr>
          <w:rFonts w:ascii="Calibri" w:hAnsi="Calibri" w:cs="Calibri"/>
          <w:bCs/>
          <w:spacing w:val="0"/>
          <w:sz w:val="21"/>
          <w:szCs w:val="21"/>
        </w:rPr>
        <w:t xml:space="preserve">Bereitstellung vormontierter Systemeinheiten aus Keilriemenscheiben und </w:t>
      </w:r>
      <w:r w:rsidR="00E94FEB">
        <w:rPr>
          <w:rFonts w:ascii="Calibri" w:hAnsi="Calibri" w:cs="Calibri"/>
          <w:bCs/>
          <w:spacing w:val="0"/>
          <w:sz w:val="21"/>
          <w:szCs w:val="21"/>
        </w:rPr>
        <w:t xml:space="preserve">RSHD-Rutschnaben mit bereits </w:t>
      </w:r>
      <w:r w:rsidR="007A0FB9">
        <w:rPr>
          <w:rFonts w:ascii="Calibri" w:hAnsi="Calibri" w:cs="Calibri"/>
          <w:bCs/>
          <w:spacing w:val="0"/>
          <w:sz w:val="21"/>
          <w:szCs w:val="21"/>
        </w:rPr>
        <w:t xml:space="preserve">richtig </w:t>
      </w:r>
      <w:r w:rsidR="00E94FEB">
        <w:rPr>
          <w:rFonts w:ascii="Calibri" w:hAnsi="Calibri" w:cs="Calibri"/>
          <w:bCs/>
          <w:spacing w:val="0"/>
          <w:sz w:val="21"/>
          <w:szCs w:val="21"/>
        </w:rPr>
        <w:t>voreingestellte</w:t>
      </w:r>
      <w:r w:rsidR="001561AE">
        <w:rPr>
          <w:rFonts w:ascii="Calibri" w:hAnsi="Calibri" w:cs="Calibri"/>
          <w:bCs/>
          <w:spacing w:val="0"/>
          <w:sz w:val="21"/>
          <w:szCs w:val="21"/>
        </w:rPr>
        <w:t>n</w:t>
      </w:r>
      <w:r w:rsidR="00E94FEB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 w:rsidR="007A0FB9">
        <w:rPr>
          <w:rFonts w:ascii="Calibri" w:hAnsi="Calibri" w:cs="Calibri"/>
          <w:bCs/>
          <w:spacing w:val="0"/>
          <w:sz w:val="21"/>
          <w:szCs w:val="21"/>
        </w:rPr>
        <w:t>Rutschd</w:t>
      </w:r>
      <w:r w:rsidR="00E94FEB">
        <w:rPr>
          <w:rFonts w:ascii="Calibri" w:hAnsi="Calibri" w:cs="Calibri"/>
          <w:bCs/>
          <w:spacing w:val="0"/>
          <w:sz w:val="21"/>
          <w:szCs w:val="21"/>
        </w:rPr>
        <w:t>rehmoment</w:t>
      </w:r>
      <w:r w:rsidR="001561AE">
        <w:rPr>
          <w:rFonts w:ascii="Calibri" w:hAnsi="Calibri" w:cs="Calibri"/>
          <w:bCs/>
          <w:spacing w:val="0"/>
          <w:sz w:val="21"/>
          <w:szCs w:val="21"/>
        </w:rPr>
        <w:t>en</w:t>
      </w:r>
      <w:r w:rsidR="00E94FEB">
        <w:rPr>
          <w:rFonts w:ascii="Calibri" w:hAnsi="Calibri" w:cs="Calibri"/>
          <w:bCs/>
          <w:spacing w:val="0"/>
          <w:sz w:val="21"/>
          <w:szCs w:val="21"/>
        </w:rPr>
        <w:t xml:space="preserve">. </w:t>
      </w:r>
      <w:r w:rsidR="007A0FB9">
        <w:rPr>
          <w:rFonts w:ascii="Calibri" w:hAnsi="Calibri" w:cs="Calibri"/>
          <w:bCs/>
          <w:spacing w:val="0"/>
          <w:sz w:val="21"/>
          <w:szCs w:val="21"/>
        </w:rPr>
        <w:t xml:space="preserve">Diese </w:t>
      </w:r>
      <w:r w:rsidR="00B02487">
        <w:rPr>
          <w:rFonts w:ascii="Calibri" w:hAnsi="Calibri" w:cs="Calibri"/>
          <w:bCs/>
          <w:spacing w:val="0"/>
          <w:sz w:val="21"/>
          <w:szCs w:val="21"/>
        </w:rPr>
        <w:t>kompletten</w:t>
      </w:r>
      <w:r w:rsidR="007A0FB9">
        <w:rPr>
          <w:rFonts w:ascii="Calibri" w:hAnsi="Calibri" w:cs="Calibri"/>
          <w:bCs/>
          <w:spacing w:val="0"/>
          <w:sz w:val="21"/>
          <w:szCs w:val="21"/>
        </w:rPr>
        <w:t xml:space="preserve"> Baugruppen liefer</w:t>
      </w:r>
      <w:r w:rsidR="001D0C54">
        <w:rPr>
          <w:rFonts w:ascii="Calibri" w:hAnsi="Calibri" w:cs="Calibri"/>
          <w:bCs/>
          <w:spacing w:val="0"/>
          <w:sz w:val="21"/>
          <w:szCs w:val="21"/>
        </w:rPr>
        <w:t xml:space="preserve">t RINGSPANN </w:t>
      </w:r>
      <w:r w:rsidR="007A0FB9">
        <w:rPr>
          <w:rFonts w:ascii="Calibri" w:hAnsi="Calibri" w:cs="Calibri"/>
          <w:bCs/>
          <w:spacing w:val="0"/>
          <w:sz w:val="21"/>
          <w:szCs w:val="21"/>
        </w:rPr>
        <w:t>bedarfsorientiert in die Montage von Lindner, wo sie an die Antriebssystem</w:t>
      </w:r>
      <w:r w:rsidR="001561AE">
        <w:rPr>
          <w:rFonts w:ascii="Calibri" w:hAnsi="Calibri" w:cs="Calibri"/>
          <w:bCs/>
          <w:spacing w:val="0"/>
          <w:sz w:val="21"/>
          <w:szCs w:val="21"/>
        </w:rPr>
        <w:t>e</w:t>
      </w:r>
      <w:r w:rsidR="007A0FB9">
        <w:rPr>
          <w:rFonts w:ascii="Calibri" w:hAnsi="Calibri" w:cs="Calibri"/>
          <w:bCs/>
          <w:spacing w:val="0"/>
          <w:sz w:val="21"/>
          <w:szCs w:val="21"/>
        </w:rPr>
        <w:t xml:space="preserve"> der jeweiligen Schredder an</w:t>
      </w:r>
      <w:r w:rsidR="001561AE">
        <w:rPr>
          <w:rFonts w:ascii="Calibri" w:hAnsi="Calibri" w:cs="Calibri"/>
          <w:bCs/>
          <w:spacing w:val="0"/>
          <w:sz w:val="21"/>
          <w:szCs w:val="21"/>
        </w:rPr>
        <w:t>ge</w:t>
      </w:r>
      <w:r w:rsidR="007A0FB9">
        <w:rPr>
          <w:rFonts w:ascii="Calibri" w:hAnsi="Calibri" w:cs="Calibri"/>
          <w:bCs/>
          <w:spacing w:val="0"/>
          <w:sz w:val="21"/>
          <w:szCs w:val="21"/>
        </w:rPr>
        <w:t>dock</w:t>
      </w:r>
      <w:r w:rsidR="001561AE">
        <w:rPr>
          <w:rFonts w:ascii="Calibri" w:hAnsi="Calibri" w:cs="Calibri"/>
          <w:bCs/>
          <w:spacing w:val="0"/>
          <w:sz w:val="21"/>
          <w:szCs w:val="21"/>
        </w:rPr>
        <w:t>t werde</w:t>
      </w:r>
      <w:r w:rsidR="007A0FB9">
        <w:rPr>
          <w:rFonts w:ascii="Calibri" w:hAnsi="Calibri" w:cs="Calibri"/>
          <w:bCs/>
          <w:spacing w:val="0"/>
          <w:sz w:val="21"/>
          <w:szCs w:val="21"/>
        </w:rPr>
        <w:t>n</w:t>
      </w:r>
      <w:r w:rsidR="001D0C54">
        <w:rPr>
          <w:rFonts w:ascii="Calibri" w:hAnsi="Calibri" w:cs="Calibri"/>
          <w:bCs/>
          <w:spacing w:val="0"/>
          <w:sz w:val="21"/>
          <w:szCs w:val="21"/>
        </w:rPr>
        <w:t>. „Prozesstechnisch betrachtet, profitieren wir da</w:t>
      </w:r>
      <w:r w:rsidR="00853E39">
        <w:rPr>
          <w:rFonts w:ascii="Calibri" w:hAnsi="Calibri" w:cs="Calibri"/>
          <w:bCs/>
          <w:spacing w:val="0"/>
          <w:sz w:val="21"/>
          <w:szCs w:val="21"/>
        </w:rPr>
        <w:t>durch</w:t>
      </w:r>
      <w:r w:rsidR="001D0C54">
        <w:rPr>
          <w:rFonts w:ascii="Calibri" w:hAnsi="Calibri" w:cs="Calibri"/>
          <w:bCs/>
          <w:spacing w:val="0"/>
          <w:sz w:val="21"/>
          <w:szCs w:val="21"/>
        </w:rPr>
        <w:t xml:space="preserve"> in doppelter Hinsicht. Erstens, weil wir unseren Aufwand für die Drehmoment-Justierung der Rutschnabe</w:t>
      </w:r>
      <w:r w:rsidR="00853E39">
        <w:rPr>
          <w:rFonts w:ascii="Calibri" w:hAnsi="Calibri" w:cs="Calibri"/>
          <w:bCs/>
          <w:spacing w:val="0"/>
          <w:sz w:val="21"/>
          <w:szCs w:val="21"/>
        </w:rPr>
        <w:t>n</w:t>
      </w:r>
      <w:r w:rsidR="005D09A4">
        <w:rPr>
          <w:rFonts w:ascii="Calibri" w:hAnsi="Calibri" w:cs="Calibri"/>
          <w:bCs/>
          <w:spacing w:val="0"/>
          <w:sz w:val="21"/>
          <w:szCs w:val="21"/>
        </w:rPr>
        <w:t xml:space="preserve"> erheblich</w:t>
      </w:r>
      <w:r w:rsidR="001D0C54">
        <w:rPr>
          <w:rFonts w:ascii="Calibri" w:hAnsi="Calibri" w:cs="Calibri"/>
          <w:bCs/>
          <w:spacing w:val="0"/>
          <w:sz w:val="21"/>
          <w:szCs w:val="21"/>
        </w:rPr>
        <w:t xml:space="preserve"> senken; und </w:t>
      </w:r>
      <w:r w:rsidR="001D0C54" w:rsidRPr="00F64469">
        <w:rPr>
          <w:rFonts w:ascii="Calibri" w:hAnsi="Calibri" w:cs="Calibri"/>
          <w:bCs/>
          <w:spacing w:val="0"/>
          <w:sz w:val="21"/>
          <w:szCs w:val="21"/>
        </w:rPr>
        <w:t>zweitens, weil wir uns d</w:t>
      </w:r>
      <w:r w:rsidR="00853E39" w:rsidRPr="00F64469">
        <w:rPr>
          <w:rFonts w:ascii="Calibri" w:hAnsi="Calibri" w:cs="Calibri"/>
          <w:bCs/>
          <w:spacing w:val="0"/>
          <w:sz w:val="21"/>
          <w:szCs w:val="21"/>
        </w:rPr>
        <w:t>ie</w:t>
      </w:r>
      <w:r w:rsidR="001D0C54" w:rsidRPr="00F64469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 w:rsidR="00853E39" w:rsidRPr="00F64469">
        <w:rPr>
          <w:rFonts w:ascii="Calibri" w:hAnsi="Calibri" w:cs="Calibri"/>
          <w:bCs/>
          <w:spacing w:val="0"/>
          <w:sz w:val="21"/>
          <w:szCs w:val="21"/>
        </w:rPr>
        <w:t xml:space="preserve">interne </w:t>
      </w:r>
      <w:r w:rsidR="001D0C54" w:rsidRPr="00F64469">
        <w:rPr>
          <w:rFonts w:ascii="Calibri" w:hAnsi="Calibri" w:cs="Calibri"/>
          <w:bCs/>
          <w:spacing w:val="0"/>
          <w:sz w:val="21"/>
          <w:szCs w:val="21"/>
        </w:rPr>
        <w:t>Montage</w:t>
      </w:r>
      <w:r w:rsidR="00853E39" w:rsidRPr="00F64469">
        <w:rPr>
          <w:rFonts w:ascii="Calibri" w:hAnsi="Calibri" w:cs="Calibri"/>
          <w:bCs/>
          <w:spacing w:val="0"/>
          <w:sz w:val="21"/>
          <w:szCs w:val="21"/>
        </w:rPr>
        <w:t xml:space="preserve"> der </w:t>
      </w:r>
      <w:r w:rsidR="00B014EC" w:rsidRPr="00F64469">
        <w:rPr>
          <w:rFonts w:ascii="Calibri" w:hAnsi="Calibri" w:cs="Calibri"/>
          <w:bCs/>
          <w:spacing w:val="0"/>
          <w:sz w:val="21"/>
          <w:szCs w:val="21"/>
        </w:rPr>
        <w:t xml:space="preserve">Riemenscheiben auf die </w:t>
      </w:r>
      <w:r w:rsidR="00853E39" w:rsidRPr="00F64469">
        <w:rPr>
          <w:rFonts w:ascii="Calibri" w:hAnsi="Calibri" w:cs="Calibri"/>
          <w:bCs/>
          <w:spacing w:val="0"/>
          <w:sz w:val="21"/>
          <w:szCs w:val="21"/>
        </w:rPr>
        <w:t>Rutschnaben der Antrieb</w:t>
      </w:r>
      <w:r w:rsidR="005D09A4" w:rsidRPr="00F64469">
        <w:rPr>
          <w:rFonts w:ascii="Calibri" w:hAnsi="Calibri" w:cs="Calibri"/>
          <w:bCs/>
          <w:spacing w:val="0"/>
          <w:sz w:val="21"/>
          <w:szCs w:val="21"/>
        </w:rPr>
        <w:t>e</w:t>
      </w:r>
      <w:r w:rsidR="001D0C54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 w:rsidR="001D0C54" w:rsidRPr="00A3385F">
        <w:rPr>
          <w:rFonts w:ascii="Calibri" w:hAnsi="Calibri" w:cs="Calibri"/>
          <w:bCs/>
          <w:spacing w:val="0"/>
          <w:sz w:val="21"/>
          <w:szCs w:val="21"/>
        </w:rPr>
        <w:t xml:space="preserve">ersparen“, erklärt </w:t>
      </w:r>
      <w:r w:rsidR="009E01BE" w:rsidRPr="00A3385F">
        <w:rPr>
          <w:rFonts w:ascii="Calibri" w:hAnsi="Calibri" w:cs="Calibri"/>
          <w:bCs/>
          <w:spacing w:val="0"/>
          <w:sz w:val="21"/>
          <w:szCs w:val="21"/>
        </w:rPr>
        <w:t>Peter Weingartner</w:t>
      </w:r>
      <w:r w:rsidR="001D0C54" w:rsidRPr="00A3385F">
        <w:rPr>
          <w:rFonts w:ascii="Calibri" w:hAnsi="Calibri" w:cs="Calibri"/>
          <w:bCs/>
          <w:i/>
          <w:iCs/>
          <w:spacing w:val="0"/>
          <w:sz w:val="21"/>
          <w:szCs w:val="21"/>
        </w:rPr>
        <w:t>.</w:t>
      </w:r>
    </w:p>
    <w:p w14:paraId="4AB7CE40" w14:textId="7F4444E0" w:rsidR="00446789" w:rsidRDefault="00446789" w:rsidP="00C43F6B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b/>
          <w:spacing w:val="0"/>
          <w:sz w:val="21"/>
          <w:szCs w:val="21"/>
        </w:rPr>
      </w:pPr>
      <w:r>
        <w:rPr>
          <w:rFonts w:ascii="Calibri" w:hAnsi="Calibri" w:cs="Calibri"/>
          <w:b/>
          <w:spacing w:val="0"/>
          <w:sz w:val="21"/>
          <w:szCs w:val="21"/>
        </w:rPr>
        <w:t>Von der Komponente zum System</w:t>
      </w:r>
    </w:p>
    <w:p w14:paraId="266CAA8E" w14:textId="57846728" w:rsidR="001350CB" w:rsidRDefault="001350CB" w:rsidP="00C43F6B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bCs/>
          <w:spacing w:val="0"/>
          <w:sz w:val="21"/>
          <w:szCs w:val="21"/>
        </w:rPr>
      </w:pPr>
      <w:r>
        <w:rPr>
          <w:rFonts w:ascii="Calibri" w:hAnsi="Calibri" w:cs="Calibri"/>
          <w:bCs/>
          <w:spacing w:val="0"/>
          <w:sz w:val="21"/>
          <w:szCs w:val="21"/>
        </w:rPr>
        <w:t>D</w:t>
      </w:r>
      <w:r w:rsidR="005D09A4" w:rsidRPr="005D09A4">
        <w:rPr>
          <w:rFonts w:ascii="Calibri" w:hAnsi="Calibri" w:cs="Calibri"/>
          <w:bCs/>
          <w:spacing w:val="0"/>
          <w:sz w:val="21"/>
          <w:szCs w:val="21"/>
        </w:rPr>
        <w:t xml:space="preserve">urch die </w:t>
      </w:r>
      <w:r w:rsidR="005D09A4">
        <w:rPr>
          <w:rFonts w:ascii="Calibri" w:hAnsi="Calibri" w:cs="Calibri"/>
          <w:bCs/>
          <w:spacing w:val="0"/>
          <w:sz w:val="21"/>
          <w:szCs w:val="21"/>
        </w:rPr>
        <w:t xml:space="preserve">Übernahme der Baugruppen-Verantwortung </w:t>
      </w:r>
      <w:r>
        <w:rPr>
          <w:rFonts w:ascii="Calibri" w:hAnsi="Calibri" w:cs="Calibri"/>
          <w:bCs/>
          <w:spacing w:val="0"/>
          <w:sz w:val="21"/>
          <w:szCs w:val="21"/>
        </w:rPr>
        <w:t xml:space="preserve">und der damit einhergehenden Engineering-Leistungen </w:t>
      </w:r>
      <w:r w:rsidR="00431EBC">
        <w:rPr>
          <w:rFonts w:ascii="Calibri" w:hAnsi="Calibri" w:cs="Calibri"/>
          <w:bCs/>
          <w:spacing w:val="0"/>
          <w:sz w:val="21"/>
          <w:szCs w:val="21"/>
        </w:rPr>
        <w:t xml:space="preserve">hat RINGSPANN in diesem Fall </w:t>
      </w:r>
      <w:r>
        <w:rPr>
          <w:rFonts w:ascii="Calibri" w:hAnsi="Calibri" w:cs="Calibri"/>
          <w:bCs/>
          <w:spacing w:val="0"/>
          <w:sz w:val="21"/>
          <w:szCs w:val="21"/>
        </w:rPr>
        <w:t>d</w:t>
      </w:r>
      <w:r w:rsidR="005D09A4">
        <w:rPr>
          <w:rFonts w:ascii="Calibri" w:hAnsi="Calibri" w:cs="Calibri"/>
          <w:bCs/>
          <w:spacing w:val="0"/>
          <w:sz w:val="21"/>
          <w:szCs w:val="21"/>
        </w:rPr>
        <w:t>en Wandel vom Komponenten-Zulieferer zum Systemlieferant</w:t>
      </w:r>
      <w:r>
        <w:rPr>
          <w:rFonts w:ascii="Calibri" w:hAnsi="Calibri" w:cs="Calibri"/>
          <w:bCs/>
          <w:spacing w:val="0"/>
          <w:sz w:val="21"/>
          <w:szCs w:val="21"/>
        </w:rPr>
        <w:t>en</w:t>
      </w:r>
      <w:r w:rsidR="005D09A4">
        <w:rPr>
          <w:rFonts w:ascii="Calibri" w:hAnsi="Calibri" w:cs="Calibri"/>
          <w:bCs/>
          <w:spacing w:val="0"/>
          <w:sz w:val="21"/>
          <w:szCs w:val="21"/>
        </w:rPr>
        <w:t xml:space="preserve"> vollzogen</w:t>
      </w:r>
      <w:r>
        <w:rPr>
          <w:rFonts w:ascii="Calibri" w:hAnsi="Calibri" w:cs="Calibri"/>
          <w:bCs/>
          <w:spacing w:val="0"/>
          <w:sz w:val="21"/>
          <w:szCs w:val="21"/>
        </w:rPr>
        <w:t xml:space="preserve">. </w:t>
      </w:r>
      <w:r w:rsidR="00B02487">
        <w:rPr>
          <w:rFonts w:ascii="Calibri" w:hAnsi="Calibri" w:cs="Calibri"/>
          <w:bCs/>
          <w:spacing w:val="0"/>
          <w:sz w:val="21"/>
          <w:szCs w:val="21"/>
        </w:rPr>
        <w:t>Als treibende Kräfte a</w:t>
      </w:r>
      <w:r w:rsidR="00431EBC">
        <w:rPr>
          <w:rFonts w:ascii="Calibri" w:hAnsi="Calibri" w:cs="Calibri"/>
          <w:bCs/>
          <w:spacing w:val="0"/>
          <w:sz w:val="21"/>
          <w:szCs w:val="21"/>
        </w:rPr>
        <w:t>uf dem Weg dorthin haben sich – n</w:t>
      </w:r>
      <w:r>
        <w:rPr>
          <w:rFonts w:ascii="Calibri" w:hAnsi="Calibri" w:cs="Calibri"/>
          <w:bCs/>
          <w:spacing w:val="0"/>
          <w:sz w:val="21"/>
          <w:szCs w:val="21"/>
        </w:rPr>
        <w:t xml:space="preserve">eben der rein geografischen Nähe </w:t>
      </w:r>
      <w:r w:rsidR="00431EBC">
        <w:rPr>
          <w:rFonts w:ascii="Calibri" w:hAnsi="Calibri" w:cs="Calibri"/>
          <w:bCs/>
          <w:spacing w:val="0"/>
          <w:sz w:val="21"/>
          <w:szCs w:val="21"/>
        </w:rPr>
        <w:t xml:space="preserve">der österreichischen </w:t>
      </w:r>
      <w:r w:rsidR="00217B7D">
        <w:rPr>
          <w:rFonts w:ascii="Calibri" w:hAnsi="Calibri" w:cs="Calibri"/>
          <w:bCs/>
          <w:spacing w:val="0"/>
          <w:sz w:val="21"/>
          <w:szCs w:val="21"/>
        </w:rPr>
        <w:t>Unternehmenst</w:t>
      </w:r>
      <w:r w:rsidR="00431EBC">
        <w:rPr>
          <w:rFonts w:ascii="Calibri" w:hAnsi="Calibri" w:cs="Calibri"/>
          <w:bCs/>
          <w:spacing w:val="0"/>
          <w:sz w:val="21"/>
          <w:szCs w:val="21"/>
        </w:rPr>
        <w:t>ochter</w:t>
      </w:r>
      <w:r w:rsidR="00217B7D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>
        <w:rPr>
          <w:rFonts w:ascii="Calibri" w:hAnsi="Calibri" w:cs="Calibri"/>
          <w:bCs/>
          <w:spacing w:val="0"/>
          <w:sz w:val="21"/>
          <w:szCs w:val="21"/>
        </w:rPr>
        <w:t xml:space="preserve">zum Kunden </w:t>
      </w:r>
      <w:r w:rsidR="00431EBC">
        <w:rPr>
          <w:rFonts w:ascii="Calibri" w:hAnsi="Calibri" w:cs="Calibri"/>
          <w:bCs/>
          <w:spacing w:val="0"/>
          <w:sz w:val="21"/>
          <w:szCs w:val="21"/>
        </w:rPr>
        <w:t xml:space="preserve">– vor allem die hohe Beratungskompetenz und die Flexibilität bei der </w:t>
      </w:r>
      <w:r w:rsidR="003759B2">
        <w:rPr>
          <w:rFonts w:ascii="Calibri" w:hAnsi="Calibri" w:cs="Calibri"/>
          <w:bCs/>
          <w:spacing w:val="0"/>
          <w:sz w:val="21"/>
          <w:szCs w:val="21"/>
        </w:rPr>
        <w:t xml:space="preserve">Umsetzung </w:t>
      </w:r>
      <w:r w:rsidR="00431EBC">
        <w:rPr>
          <w:rFonts w:ascii="Calibri" w:hAnsi="Calibri" w:cs="Calibri"/>
          <w:bCs/>
          <w:spacing w:val="0"/>
          <w:sz w:val="21"/>
          <w:szCs w:val="21"/>
        </w:rPr>
        <w:t>von Sonderwünschen erwiesen</w:t>
      </w:r>
      <w:r w:rsidR="00A07B53">
        <w:rPr>
          <w:rFonts w:ascii="Calibri" w:hAnsi="Calibri" w:cs="Calibri"/>
          <w:bCs/>
          <w:spacing w:val="0"/>
          <w:sz w:val="21"/>
          <w:szCs w:val="21"/>
        </w:rPr>
        <w:t>. Für Markus Berger zeigt sich am Beispiel</w:t>
      </w:r>
      <w:r w:rsidR="00217B7D">
        <w:rPr>
          <w:rFonts w:ascii="Calibri" w:hAnsi="Calibri" w:cs="Calibri"/>
          <w:bCs/>
          <w:spacing w:val="0"/>
          <w:sz w:val="21"/>
          <w:szCs w:val="21"/>
        </w:rPr>
        <w:t xml:space="preserve"> Lindner</w:t>
      </w:r>
      <w:r w:rsidR="003C5343">
        <w:rPr>
          <w:rFonts w:ascii="Calibri" w:hAnsi="Calibri" w:cs="Calibri"/>
          <w:bCs/>
          <w:spacing w:val="0"/>
          <w:sz w:val="21"/>
          <w:szCs w:val="21"/>
        </w:rPr>
        <w:t xml:space="preserve"> einmal mehr</w:t>
      </w:r>
      <w:r w:rsidR="00A07B53">
        <w:rPr>
          <w:rFonts w:ascii="Calibri" w:hAnsi="Calibri" w:cs="Calibri"/>
          <w:bCs/>
          <w:spacing w:val="0"/>
          <w:sz w:val="21"/>
          <w:szCs w:val="21"/>
        </w:rPr>
        <w:t xml:space="preserve">, „dass RINGSPANN </w:t>
      </w:r>
      <w:r w:rsidR="00217B7D">
        <w:rPr>
          <w:rFonts w:ascii="Calibri" w:hAnsi="Calibri" w:cs="Calibri"/>
          <w:bCs/>
          <w:spacing w:val="0"/>
          <w:sz w:val="21"/>
          <w:szCs w:val="21"/>
        </w:rPr>
        <w:t>über die hohe Qualität seiner antriebstechnischen Komponenten hinaus</w:t>
      </w:r>
      <w:r w:rsidR="00A07B53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 w:rsidR="00217B7D">
        <w:rPr>
          <w:rFonts w:ascii="Calibri" w:hAnsi="Calibri" w:cs="Calibri"/>
          <w:bCs/>
          <w:spacing w:val="0"/>
          <w:sz w:val="21"/>
          <w:szCs w:val="21"/>
        </w:rPr>
        <w:t>auch durch den Transfer von Technologie- und Engineering-Knowhow</w:t>
      </w:r>
      <w:r w:rsidR="00431EBC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 w:rsidR="00217B7D">
        <w:rPr>
          <w:rFonts w:ascii="Calibri" w:hAnsi="Calibri" w:cs="Calibri"/>
          <w:bCs/>
          <w:spacing w:val="0"/>
          <w:sz w:val="21"/>
          <w:szCs w:val="21"/>
        </w:rPr>
        <w:t>punkten</w:t>
      </w:r>
      <w:r w:rsidR="00431EBC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 w:rsidR="00217B7D">
        <w:rPr>
          <w:rFonts w:ascii="Calibri" w:hAnsi="Calibri" w:cs="Calibri"/>
          <w:bCs/>
          <w:spacing w:val="0"/>
          <w:sz w:val="21"/>
          <w:szCs w:val="21"/>
        </w:rPr>
        <w:t xml:space="preserve">kann, um so die Wettbewerbsfähigkeit seiner Kunden mit zusätzlichen </w:t>
      </w:r>
      <w:proofErr w:type="spellStart"/>
      <w:r w:rsidR="00217B7D">
        <w:rPr>
          <w:rFonts w:ascii="Calibri" w:hAnsi="Calibri" w:cs="Calibri"/>
          <w:bCs/>
          <w:spacing w:val="0"/>
          <w:sz w:val="21"/>
          <w:szCs w:val="21"/>
        </w:rPr>
        <w:t>Benefits</w:t>
      </w:r>
      <w:proofErr w:type="spellEnd"/>
      <w:r w:rsidR="00217B7D">
        <w:rPr>
          <w:rFonts w:ascii="Calibri" w:hAnsi="Calibri" w:cs="Calibri"/>
          <w:bCs/>
          <w:spacing w:val="0"/>
          <w:sz w:val="21"/>
          <w:szCs w:val="21"/>
        </w:rPr>
        <w:t xml:space="preserve"> zu stärken.“</w:t>
      </w:r>
      <w:r w:rsidR="0033524C" w:rsidRPr="0033524C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 w:rsidR="0033524C">
        <w:rPr>
          <w:rFonts w:ascii="Calibri" w:hAnsi="Calibri" w:cs="Calibri"/>
          <w:bCs/>
          <w:spacing w:val="0"/>
          <w:sz w:val="21"/>
          <w:szCs w:val="21"/>
        </w:rPr>
        <w:t xml:space="preserve">Dabei sind viele dieser </w:t>
      </w:r>
      <w:proofErr w:type="spellStart"/>
      <w:r w:rsidR="0033524C">
        <w:rPr>
          <w:rFonts w:ascii="Calibri" w:hAnsi="Calibri" w:cs="Calibri"/>
          <w:bCs/>
          <w:spacing w:val="0"/>
          <w:sz w:val="21"/>
          <w:szCs w:val="21"/>
        </w:rPr>
        <w:t>Added</w:t>
      </w:r>
      <w:proofErr w:type="spellEnd"/>
      <w:r w:rsidR="0033524C">
        <w:rPr>
          <w:rFonts w:ascii="Calibri" w:hAnsi="Calibri" w:cs="Calibri"/>
          <w:bCs/>
          <w:spacing w:val="0"/>
          <w:sz w:val="21"/>
          <w:szCs w:val="21"/>
        </w:rPr>
        <w:t xml:space="preserve"> Value-Faktoren im </w:t>
      </w:r>
      <w:r w:rsidR="003759B2">
        <w:rPr>
          <w:rFonts w:ascii="Calibri" w:hAnsi="Calibri" w:cs="Calibri"/>
          <w:bCs/>
          <w:spacing w:val="0"/>
          <w:sz w:val="21"/>
          <w:szCs w:val="21"/>
        </w:rPr>
        <w:t>RINGSPANN-Portfolio</w:t>
      </w:r>
      <w:r w:rsidR="0033524C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 w:rsidR="003759B2">
        <w:rPr>
          <w:rFonts w:ascii="Calibri" w:hAnsi="Calibri" w:cs="Calibri"/>
          <w:bCs/>
          <w:spacing w:val="0"/>
          <w:sz w:val="21"/>
          <w:szCs w:val="21"/>
        </w:rPr>
        <w:t>bereits fest verankert</w:t>
      </w:r>
      <w:r w:rsidR="00B53093">
        <w:rPr>
          <w:rFonts w:ascii="Calibri" w:hAnsi="Calibri" w:cs="Calibri"/>
          <w:bCs/>
          <w:spacing w:val="0"/>
          <w:sz w:val="21"/>
          <w:szCs w:val="21"/>
        </w:rPr>
        <w:t xml:space="preserve">. </w:t>
      </w:r>
      <w:r w:rsidR="003759B2">
        <w:rPr>
          <w:rFonts w:ascii="Calibri" w:hAnsi="Calibri" w:cs="Calibri"/>
          <w:bCs/>
          <w:spacing w:val="0"/>
          <w:sz w:val="21"/>
          <w:szCs w:val="21"/>
        </w:rPr>
        <w:t xml:space="preserve">Allein im Fall der Rutschnaben-Baureihe RSHD bietet das Unternehmen – </w:t>
      </w:r>
      <w:r w:rsidR="00B53093">
        <w:rPr>
          <w:rFonts w:ascii="Calibri" w:hAnsi="Calibri" w:cs="Calibri"/>
          <w:bCs/>
          <w:spacing w:val="0"/>
          <w:sz w:val="21"/>
          <w:szCs w:val="21"/>
        </w:rPr>
        <w:t xml:space="preserve">ganz im Sinne seiner One-Stop-Shop-Strategie </w:t>
      </w:r>
      <w:r w:rsidR="003759B2">
        <w:rPr>
          <w:rFonts w:ascii="Calibri" w:hAnsi="Calibri" w:cs="Calibri"/>
          <w:bCs/>
          <w:spacing w:val="0"/>
          <w:sz w:val="21"/>
          <w:szCs w:val="21"/>
        </w:rPr>
        <w:t>– eine Vielz</w:t>
      </w:r>
      <w:r w:rsidR="008B472A">
        <w:rPr>
          <w:rFonts w:ascii="Calibri" w:hAnsi="Calibri" w:cs="Calibri"/>
          <w:bCs/>
          <w:spacing w:val="0"/>
          <w:sz w:val="21"/>
          <w:szCs w:val="21"/>
        </w:rPr>
        <w:t>a</w:t>
      </w:r>
      <w:r w:rsidR="003759B2">
        <w:rPr>
          <w:rFonts w:ascii="Calibri" w:hAnsi="Calibri" w:cs="Calibri"/>
          <w:bCs/>
          <w:spacing w:val="0"/>
          <w:sz w:val="21"/>
          <w:szCs w:val="21"/>
        </w:rPr>
        <w:t xml:space="preserve">hl </w:t>
      </w:r>
      <w:r w:rsidR="008B472A">
        <w:rPr>
          <w:rFonts w:ascii="Calibri" w:hAnsi="Calibri" w:cs="Calibri"/>
          <w:bCs/>
          <w:spacing w:val="0"/>
          <w:sz w:val="21"/>
          <w:szCs w:val="21"/>
        </w:rPr>
        <w:t xml:space="preserve">kundenorientierter Zusatzleistungen: Von der Realisierung spezieller Bauformen über die Bereitstellung kompletter Smart Solutions (z.B. Rutschnabe plus Ausgleichskupplung) bis hin zur </w:t>
      </w:r>
      <w:r w:rsidR="0065727B">
        <w:rPr>
          <w:rFonts w:ascii="Calibri" w:hAnsi="Calibri" w:cs="Calibri"/>
          <w:bCs/>
          <w:spacing w:val="0"/>
          <w:sz w:val="21"/>
          <w:szCs w:val="21"/>
        </w:rPr>
        <w:t>beschriebenen Vormontage</w:t>
      </w:r>
      <w:r w:rsidR="008B472A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 w:rsidR="0065727B">
        <w:rPr>
          <w:rFonts w:ascii="Calibri" w:hAnsi="Calibri" w:cs="Calibri"/>
          <w:bCs/>
          <w:spacing w:val="0"/>
          <w:sz w:val="21"/>
          <w:szCs w:val="21"/>
        </w:rPr>
        <w:t>a</w:t>
      </w:r>
      <w:r w:rsidR="002C5785">
        <w:rPr>
          <w:rFonts w:ascii="Calibri" w:hAnsi="Calibri" w:cs="Calibri"/>
          <w:bCs/>
          <w:spacing w:val="0"/>
          <w:sz w:val="21"/>
          <w:szCs w:val="21"/>
        </w:rPr>
        <w:t>ntriebstechnischer Baugruppen.</w:t>
      </w:r>
      <w:bookmarkStart w:id="3" w:name="_GoBack"/>
      <w:bookmarkEnd w:id="3"/>
    </w:p>
    <w:p w14:paraId="3DC1B1DF" w14:textId="117B14E4" w:rsidR="001350CB" w:rsidRPr="003F7811" w:rsidRDefault="00BD6C68" w:rsidP="00C43F6B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b/>
          <w:spacing w:val="0"/>
          <w:sz w:val="21"/>
          <w:szCs w:val="21"/>
        </w:rPr>
      </w:pPr>
      <w:r>
        <w:rPr>
          <w:rFonts w:ascii="Calibri" w:hAnsi="Calibri" w:cs="Calibri"/>
          <w:b/>
          <w:spacing w:val="0"/>
          <w:sz w:val="21"/>
          <w:szCs w:val="21"/>
        </w:rPr>
        <w:t>Potenziale der Zusammenarbeit</w:t>
      </w:r>
    </w:p>
    <w:p w14:paraId="47F618E8" w14:textId="56BD48DC" w:rsidR="00197D19" w:rsidRPr="003F7811" w:rsidRDefault="003F7811" w:rsidP="000945BB">
      <w:pPr>
        <w:autoSpaceDE w:val="0"/>
        <w:autoSpaceDN w:val="0"/>
        <w:adjustRightInd w:val="0"/>
        <w:spacing w:after="240" w:line="360" w:lineRule="auto"/>
        <w:ind w:left="0"/>
        <w:jc w:val="both"/>
        <w:rPr>
          <w:rFonts w:ascii="Calibri" w:hAnsi="Calibri" w:cs="Calibri"/>
          <w:bCs/>
          <w:spacing w:val="0"/>
          <w:sz w:val="21"/>
          <w:szCs w:val="21"/>
        </w:rPr>
      </w:pPr>
      <w:bookmarkStart w:id="4" w:name="_Hlk65654117"/>
      <w:r w:rsidRPr="003F7811">
        <w:rPr>
          <w:rFonts w:ascii="Calibri" w:hAnsi="Calibri" w:cs="Calibri"/>
          <w:spacing w:val="0"/>
          <w:sz w:val="21"/>
          <w:szCs w:val="21"/>
        </w:rPr>
        <w:t xml:space="preserve">Ob Schredder, Baumaschinen oder Förderanlagen – </w:t>
      </w:r>
      <w:r w:rsidR="00550F42" w:rsidRPr="003F7811">
        <w:rPr>
          <w:rFonts w:ascii="Calibri" w:hAnsi="Calibri" w:cs="Calibri"/>
          <w:spacing w:val="0"/>
          <w:sz w:val="21"/>
          <w:szCs w:val="21"/>
        </w:rPr>
        <w:t xml:space="preserve">Überlastschäden an </w:t>
      </w:r>
      <w:r w:rsidRPr="003F7811">
        <w:rPr>
          <w:rFonts w:ascii="Calibri" w:hAnsi="Calibri" w:cs="Calibri"/>
          <w:spacing w:val="0"/>
          <w:sz w:val="21"/>
          <w:szCs w:val="21"/>
        </w:rPr>
        <w:t xml:space="preserve">den </w:t>
      </w:r>
      <w:r w:rsidR="00550F42" w:rsidRPr="003F7811">
        <w:rPr>
          <w:rFonts w:ascii="Calibri" w:hAnsi="Calibri" w:cs="Calibri"/>
          <w:spacing w:val="0"/>
          <w:sz w:val="21"/>
          <w:szCs w:val="21"/>
        </w:rPr>
        <w:t xml:space="preserve">Antriebsaggregaten </w:t>
      </w:r>
      <w:r w:rsidRPr="00F64469">
        <w:rPr>
          <w:rFonts w:ascii="Calibri" w:hAnsi="Calibri" w:cs="Calibri"/>
          <w:spacing w:val="0"/>
          <w:sz w:val="21"/>
          <w:szCs w:val="21"/>
        </w:rPr>
        <w:t xml:space="preserve">können sich rasch zu einem </w:t>
      </w:r>
      <w:r w:rsidR="00FC78AE" w:rsidRPr="00F64469">
        <w:rPr>
          <w:rFonts w:ascii="Calibri" w:hAnsi="Calibri" w:cs="Calibri"/>
          <w:spacing w:val="0"/>
          <w:sz w:val="21"/>
          <w:szCs w:val="21"/>
        </w:rPr>
        <w:t>kostspielige</w:t>
      </w:r>
      <w:r w:rsidRPr="00F64469">
        <w:rPr>
          <w:rFonts w:ascii="Calibri" w:hAnsi="Calibri" w:cs="Calibri"/>
          <w:spacing w:val="0"/>
          <w:sz w:val="21"/>
          <w:szCs w:val="21"/>
        </w:rPr>
        <w:t>n</w:t>
      </w:r>
      <w:r w:rsidR="00550F42" w:rsidRPr="00F64469">
        <w:rPr>
          <w:rFonts w:ascii="Calibri" w:hAnsi="Calibri" w:cs="Calibri"/>
          <w:spacing w:val="0"/>
          <w:sz w:val="21"/>
          <w:szCs w:val="21"/>
        </w:rPr>
        <w:t xml:space="preserve"> Ärgernis</w:t>
      </w:r>
      <w:r w:rsidRPr="00F64469">
        <w:rPr>
          <w:rFonts w:ascii="Calibri" w:hAnsi="Calibri" w:cs="Calibri"/>
          <w:spacing w:val="0"/>
          <w:sz w:val="21"/>
          <w:szCs w:val="21"/>
        </w:rPr>
        <w:t xml:space="preserve"> ausweiten</w:t>
      </w:r>
      <w:r w:rsidR="00550F42" w:rsidRPr="00F64469">
        <w:rPr>
          <w:rFonts w:ascii="Calibri" w:hAnsi="Calibri" w:cs="Calibri"/>
          <w:spacing w:val="0"/>
          <w:sz w:val="21"/>
          <w:szCs w:val="21"/>
        </w:rPr>
        <w:t>.</w:t>
      </w:r>
      <w:r w:rsidRPr="00F64469">
        <w:rPr>
          <w:rFonts w:ascii="Calibri" w:hAnsi="Calibri" w:cs="Calibri"/>
          <w:spacing w:val="0"/>
          <w:sz w:val="21"/>
          <w:szCs w:val="21"/>
        </w:rPr>
        <w:t xml:space="preserve"> </w:t>
      </w:r>
      <w:r w:rsidR="00197D19" w:rsidRPr="00F64469">
        <w:rPr>
          <w:rFonts w:ascii="Calibri" w:hAnsi="Calibri" w:cs="Calibri"/>
          <w:spacing w:val="0"/>
          <w:sz w:val="21"/>
          <w:szCs w:val="21"/>
        </w:rPr>
        <w:t>Reparatur</w:t>
      </w:r>
      <w:r w:rsidR="00222CDF" w:rsidRPr="00F64469">
        <w:rPr>
          <w:rFonts w:ascii="Calibri" w:hAnsi="Calibri" w:cs="Calibri"/>
          <w:spacing w:val="0"/>
          <w:sz w:val="21"/>
          <w:szCs w:val="21"/>
        </w:rPr>
        <w:t xml:space="preserve">en oder </w:t>
      </w:r>
      <w:r w:rsidR="009A4738" w:rsidRPr="00F64469">
        <w:rPr>
          <w:rFonts w:ascii="Calibri" w:hAnsi="Calibri" w:cs="Calibri"/>
          <w:spacing w:val="0"/>
          <w:sz w:val="21"/>
          <w:szCs w:val="21"/>
        </w:rPr>
        <w:t>zu</w:t>
      </w:r>
      <w:r w:rsidR="00222CDF" w:rsidRPr="00F64469">
        <w:rPr>
          <w:rFonts w:ascii="Calibri" w:hAnsi="Calibri" w:cs="Calibri"/>
          <w:spacing w:val="0"/>
          <w:sz w:val="21"/>
          <w:szCs w:val="21"/>
        </w:rPr>
        <w:t xml:space="preserve"> kurze</w:t>
      </w:r>
      <w:r w:rsidR="00222CDF">
        <w:rPr>
          <w:rFonts w:ascii="Calibri" w:hAnsi="Calibri" w:cs="Calibri"/>
          <w:spacing w:val="0"/>
          <w:sz w:val="21"/>
          <w:szCs w:val="21"/>
        </w:rPr>
        <w:t xml:space="preserve"> </w:t>
      </w:r>
      <w:r w:rsidR="00222CDF" w:rsidRPr="00A3385F">
        <w:rPr>
          <w:rFonts w:ascii="Calibri" w:hAnsi="Calibri" w:cs="Calibri"/>
          <w:spacing w:val="0"/>
          <w:sz w:val="21"/>
          <w:szCs w:val="21"/>
        </w:rPr>
        <w:lastRenderedPageBreak/>
        <w:t xml:space="preserve">Wartungsintervalle </w:t>
      </w:r>
      <w:r w:rsidR="00197D19" w:rsidRPr="00A3385F">
        <w:rPr>
          <w:rFonts w:ascii="Calibri" w:hAnsi="Calibri" w:cs="Calibri"/>
          <w:spacing w:val="0"/>
          <w:sz w:val="21"/>
          <w:szCs w:val="21"/>
        </w:rPr>
        <w:t xml:space="preserve">verschlingen hier schnell </w:t>
      </w:r>
      <w:r w:rsidR="001734AF" w:rsidRPr="00A3385F">
        <w:rPr>
          <w:rFonts w:ascii="Calibri" w:hAnsi="Calibri" w:cs="Calibri"/>
          <w:spacing w:val="0"/>
          <w:sz w:val="21"/>
          <w:szCs w:val="21"/>
        </w:rPr>
        <w:t>hohe</w:t>
      </w:r>
      <w:r w:rsidR="00197D19" w:rsidRPr="00A3385F">
        <w:rPr>
          <w:rFonts w:ascii="Calibri" w:hAnsi="Calibri" w:cs="Calibri"/>
          <w:spacing w:val="0"/>
          <w:sz w:val="21"/>
          <w:szCs w:val="21"/>
        </w:rPr>
        <w:t xml:space="preserve"> </w:t>
      </w:r>
      <w:r w:rsidR="00222CDF" w:rsidRPr="00A3385F">
        <w:rPr>
          <w:rFonts w:ascii="Calibri" w:hAnsi="Calibri" w:cs="Calibri"/>
          <w:spacing w:val="0"/>
          <w:sz w:val="21"/>
          <w:szCs w:val="21"/>
        </w:rPr>
        <w:t>Beträge</w:t>
      </w:r>
      <w:r w:rsidR="00197D19" w:rsidRPr="00A3385F">
        <w:rPr>
          <w:rFonts w:ascii="Calibri" w:hAnsi="Calibri" w:cs="Calibri"/>
          <w:spacing w:val="0"/>
          <w:sz w:val="21"/>
          <w:szCs w:val="21"/>
        </w:rPr>
        <w:t>.</w:t>
      </w:r>
      <w:r w:rsidR="00222CDF" w:rsidRPr="00A3385F">
        <w:rPr>
          <w:rFonts w:ascii="Calibri" w:hAnsi="Calibri" w:cs="Calibri"/>
          <w:spacing w:val="0"/>
          <w:sz w:val="21"/>
          <w:szCs w:val="21"/>
        </w:rPr>
        <w:t xml:space="preserve"> Der kostensenkende Beitrag von</w:t>
      </w:r>
      <w:r w:rsidR="00222CDF">
        <w:rPr>
          <w:rFonts w:ascii="Calibri" w:hAnsi="Calibri" w:cs="Calibri"/>
          <w:spacing w:val="0"/>
          <w:sz w:val="21"/>
          <w:szCs w:val="21"/>
        </w:rPr>
        <w:t xml:space="preserve"> Schwerlast-Rutschnaben wie den RSHD von RINGSPANN kann daher nicht hoch genug eingeschätzt werden. Darüber hinaus dokumentiert das Beispiel der intensi</w:t>
      </w:r>
      <w:r w:rsidR="009A4738">
        <w:rPr>
          <w:rFonts w:ascii="Calibri" w:hAnsi="Calibri" w:cs="Calibri"/>
          <w:spacing w:val="0"/>
          <w:sz w:val="21"/>
          <w:szCs w:val="21"/>
        </w:rPr>
        <w:t>v</w:t>
      </w:r>
      <w:r w:rsidR="00222CDF">
        <w:rPr>
          <w:rFonts w:ascii="Calibri" w:hAnsi="Calibri" w:cs="Calibri"/>
          <w:spacing w:val="0"/>
          <w:sz w:val="21"/>
          <w:szCs w:val="21"/>
        </w:rPr>
        <w:t xml:space="preserve">en Zusammenarbeit zwischen dem deutschen One-Stop-Supplier und </w:t>
      </w:r>
      <w:r w:rsidR="009A4738">
        <w:rPr>
          <w:rFonts w:ascii="Calibri" w:hAnsi="Calibri" w:cs="Calibri"/>
          <w:spacing w:val="0"/>
          <w:sz w:val="21"/>
          <w:szCs w:val="21"/>
        </w:rPr>
        <w:t xml:space="preserve">seinem Kunden in Österreich: Sobald der Zulieferer in der Lage ist, zusätzliche Engineering- oder Montageleistungen abzudecken, ergeben sich für den Maschinenbauer neben </w:t>
      </w:r>
      <w:r w:rsidR="00BD6C68">
        <w:rPr>
          <w:rFonts w:ascii="Calibri" w:hAnsi="Calibri" w:cs="Calibri"/>
          <w:spacing w:val="0"/>
          <w:sz w:val="21"/>
          <w:szCs w:val="21"/>
        </w:rPr>
        <w:t xml:space="preserve">den </w:t>
      </w:r>
      <w:r w:rsidR="009A4738">
        <w:rPr>
          <w:rFonts w:ascii="Calibri" w:hAnsi="Calibri" w:cs="Calibri"/>
          <w:spacing w:val="0"/>
          <w:sz w:val="21"/>
          <w:szCs w:val="21"/>
        </w:rPr>
        <w:t xml:space="preserve">technologischen Vorteilen rasch auch weitere </w:t>
      </w:r>
      <w:r w:rsidR="00BD6C68">
        <w:rPr>
          <w:rFonts w:ascii="Calibri" w:hAnsi="Calibri" w:cs="Calibri"/>
          <w:spacing w:val="0"/>
          <w:sz w:val="21"/>
          <w:szCs w:val="21"/>
        </w:rPr>
        <w:t>Möglichkeiten der Prozessoptimierung</w:t>
      </w:r>
      <w:r w:rsidR="009A4738">
        <w:rPr>
          <w:rFonts w:ascii="Calibri" w:hAnsi="Calibri" w:cs="Calibri"/>
          <w:spacing w:val="0"/>
          <w:sz w:val="21"/>
          <w:szCs w:val="21"/>
        </w:rPr>
        <w:t>.</w:t>
      </w:r>
      <w:r w:rsidR="00757C01" w:rsidRPr="003F7811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 w:rsidR="00757C01" w:rsidRPr="003F7811">
        <w:rPr>
          <w:rFonts w:ascii="Calibri" w:hAnsi="Calibri" w:cs="Calibri"/>
          <w:bCs/>
          <w:i/>
          <w:iCs/>
          <w:spacing w:val="0"/>
          <w:sz w:val="21"/>
          <w:szCs w:val="21"/>
        </w:rPr>
        <w:t>ar</w:t>
      </w:r>
    </w:p>
    <w:bookmarkEnd w:id="4"/>
    <w:p w14:paraId="47265A04" w14:textId="359F4EAC" w:rsidR="00EE5EA9" w:rsidRPr="00E966D7" w:rsidRDefault="0005694A">
      <w:pPr>
        <w:spacing w:line="360" w:lineRule="auto"/>
        <w:ind w:left="0"/>
        <w:jc w:val="both"/>
        <w:rPr>
          <w:rFonts w:ascii="Calibri" w:hAnsi="Calibri" w:cs="Calibri"/>
          <w:i/>
          <w:spacing w:val="0"/>
          <w:sz w:val="16"/>
        </w:rPr>
      </w:pPr>
      <w:r>
        <w:rPr>
          <w:rFonts w:ascii="Calibri" w:hAnsi="Calibri" w:cs="Calibri"/>
          <w:i/>
          <w:spacing w:val="0"/>
          <w:sz w:val="16"/>
        </w:rPr>
        <w:t>1.1</w:t>
      </w:r>
      <w:r w:rsidR="000D2CFB">
        <w:rPr>
          <w:rFonts w:ascii="Calibri" w:hAnsi="Calibri" w:cs="Calibri"/>
          <w:i/>
          <w:spacing w:val="0"/>
          <w:sz w:val="16"/>
        </w:rPr>
        <w:t>32</w:t>
      </w:r>
      <w:r w:rsidR="00EE5EA9" w:rsidRPr="00E966D7">
        <w:rPr>
          <w:rFonts w:ascii="Calibri" w:hAnsi="Calibri" w:cs="Calibri"/>
          <w:i/>
          <w:spacing w:val="0"/>
          <w:sz w:val="16"/>
        </w:rPr>
        <w:t xml:space="preserve"> Wörter mit</w:t>
      </w:r>
      <w:r w:rsidR="00F2204B">
        <w:rPr>
          <w:rFonts w:ascii="Calibri" w:hAnsi="Calibri" w:cs="Calibri"/>
          <w:i/>
          <w:spacing w:val="0"/>
          <w:sz w:val="16"/>
        </w:rPr>
        <w:t xml:space="preserve"> </w:t>
      </w:r>
      <w:r>
        <w:rPr>
          <w:rFonts w:ascii="Calibri" w:hAnsi="Calibri" w:cs="Calibri"/>
          <w:i/>
          <w:spacing w:val="0"/>
          <w:sz w:val="16"/>
        </w:rPr>
        <w:t>9.</w:t>
      </w:r>
      <w:r w:rsidR="00517858">
        <w:rPr>
          <w:rFonts w:ascii="Calibri" w:hAnsi="Calibri" w:cs="Calibri"/>
          <w:i/>
          <w:spacing w:val="0"/>
          <w:sz w:val="16"/>
        </w:rPr>
        <w:t>2</w:t>
      </w:r>
      <w:r w:rsidR="002D469A">
        <w:rPr>
          <w:rFonts w:ascii="Calibri" w:hAnsi="Calibri" w:cs="Calibri"/>
          <w:i/>
          <w:spacing w:val="0"/>
          <w:sz w:val="16"/>
        </w:rPr>
        <w:t>8</w:t>
      </w:r>
      <w:r w:rsidR="000D2CFB">
        <w:rPr>
          <w:rFonts w:ascii="Calibri" w:hAnsi="Calibri" w:cs="Calibri"/>
          <w:i/>
          <w:spacing w:val="0"/>
          <w:sz w:val="16"/>
        </w:rPr>
        <w:t>2</w:t>
      </w:r>
      <w:r w:rsidR="00EE5EA9" w:rsidRPr="00E966D7">
        <w:rPr>
          <w:rFonts w:ascii="Calibri" w:hAnsi="Calibri" w:cs="Calibri"/>
          <w:i/>
          <w:spacing w:val="0"/>
          <w:sz w:val="16"/>
        </w:rPr>
        <w:t xml:space="preserve"> Zeichen (inkl. Leerzeichen</w:t>
      </w:r>
      <w:r w:rsidR="000968CE">
        <w:rPr>
          <w:rFonts w:ascii="Calibri" w:hAnsi="Calibri" w:cs="Calibri"/>
          <w:i/>
          <w:spacing w:val="0"/>
          <w:sz w:val="16"/>
        </w:rPr>
        <w:t>)</w:t>
      </w:r>
      <w:r w:rsidR="000968CE">
        <w:rPr>
          <w:rFonts w:ascii="Calibri" w:hAnsi="Calibri" w:cs="Calibri"/>
          <w:i/>
          <w:iCs/>
          <w:spacing w:val="-2"/>
          <w:sz w:val="22"/>
          <w:szCs w:val="22"/>
        </w:rPr>
        <w:tab/>
        <w:t xml:space="preserve">                              </w:t>
      </w:r>
      <w:r w:rsidR="000968CE" w:rsidRPr="000968CE">
        <w:rPr>
          <w:rFonts w:ascii="Calibri" w:hAnsi="Calibri" w:cs="Calibri"/>
          <w:i/>
          <w:iCs/>
          <w:spacing w:val="-2"/>
          <w:sz w:val="16"/>
          <w:szCs w:val="16"/>
        </w:rPr>
        <w:t>Alexander Regenhardt; Freier Fachjournalist, Darmstadt</w:t>
      </w:r>
    </w:p>
    <w:p w14:paraId="25582E36" w14:textId="77777777" w:rsidR="002C5C92" w:rsidRDefault="002C5C92">
      <w:pPr>
        <w:spacing w:line="360" w:lineRule="auto"/>
        <w:ind w:left="0"/>
        <w:jc w:val="both"/>
        <w:rPr>
          <w:rFonts w:ascii="Calibri" w:hAnsi="Calibri" w:cs="Calibri"/>
          <w:spacing w:val="0"/>
          <w:sz w:val="18"/>
          <w:szCs w:val="18"/>
        </w:rPr>
      </w:pPr>
    </w:p>
    <w:p w14:paraId="42F19087" w14:textId="77777777" w:rsidR="00146BF2" w:rsidRDefault="00EE5EA9">
      <w:pPr>
        <w:spacing w:line="360" w:lineRule="auto"/>
        <w:ind w:left="0"/>
        <w:jc w:val="both"/>
        <w:rPr>
          <w:rFonts w:ascii="Calibri" w:hAnsi="Calibri" w:cs="Calibri"/>
          <w:b/>
          <w:spacing w:val="0"/>
          <w:sz w:val="21"/>
          <w:szCs w:val="21"/>
        </w:rPr>
      </w:pPr>
      <w:r w:rsidRPr="00E966D7">
        <w:rPr>
          <w:rFonts w:ascii="Calibri" w:hAnsi="Calibri" w:cs="Calibri"/>
          <w:b/>
          <w:i/>
          <w:spacing w:val="0"/>
          <w:sz w:val="21"/>
          <w:szCs w:val="21"/>
        </w:rPr>
        <w:t xml:space="preserve">Hinweis für die Redaktion: </w:t>
      </w:r>
      <w:r w:rsidRPr="00E966D7">
        <w:rPr>
          <w:rFonts w:ascii="Calibri" w:hAnsi="Calibri" w:cs="Calibri"/>
          <w:b/>
          <w:spacing w:val="0"/>
          <w:sz w:val="21"/>
          <w:szCs w:val="21"/>
        </w:rPr>
        <w:t>Text und Bilder stehen Ihnen unter www.pr-box.de zur Verfügung</w:t>
      </w:r>
      <w:r w:rsidR="00146BF2">
        <w:rPr>
          <w:rFonts w:ascii="Calibri" w:hAnsi="Calibri" w:cs="Calibri"/>
          <w:b/>
          <w:spacing w:val="0"/>
          <w:sz w:val="21"/>
          <w:szCs w:val="21"/>
        </w:rPr>
        <w:t>!</w:t>
      </w:r>
    </w:p>
    <w:p w14:paraId="48426CC0" w14:textId="6F9E6C0C" w:rsidR="00146BF2" w:rsidRPr="00993BCC" w:rsidRDefault="00146BF2">
      <w:pPr>
        <w:spacing w:line="360" w:lineRule="auto"/>
        <w:ind w:left="0"/>
        <w:jc w:val="both"/>
        <w:rPr>
          <w:rFonts w:ascii="Calibri" w:hAnsi="Calibri" w:cs="Calibri"/>
          <w:b/>
          <w:spacing w:val="0"/>
          <w:sz w:val="18"/>
          <w:szCs w:val="18"/>
        </w:rPr>
      </w:pPr>
    </w:p>
    <w:p w14:paraId="743943A7" w14:textId="2A0E4CFD" w:rsidR="002F6752" w:rsidRPr="00FE026C" w:rsidRDefault="002F6752" w:rsidP="00993BCC">
      <w:pPr>
        <w:spacing w:after="120"/>
        <w:ind w:left="0"/>
        <w:jc w:val="both"/>
        <w:rPr>
          <w:rFonts w:ascii="Calibri" w:hAnsi="Calibri" w:cs="Calibri"/>
          <w:i/>
          <w:spacing w:val="0"/>
          <w:sz w:val="21"/>
          <w:szCs w:val="21"/>
          <w:u w:val="single"/>
        </w:rPr>
      </w:pPr>
      <w:r w:rsidRPr="00FE026C">
        <w:rPr>
          <w:rFonts w:ascii="Calibri" w:hAnsi="Calibri" w:cs="Calibri"/>
          <w:i/>
          <w:spacing w:val="0"/>
          <w:sz w:val="21"/>
          <w:szCs w:val="21"/>
          <w:u w:val="single"/>
        </w:rPr>
        <w:t>Bildlegenden (</w:t>
      </w:r>
      <w:r w:rsidR="00A93E3F" w:rsidRPr="00FE026C">
        <w:rPr>
          <w:rFonts w:ascii="Calibri" w:hAnsi="Calibri" w:cs="Calibri"/>
          <w:i/>
          <w:spacing w:val="0"/>
          <w:sz w:val="21"/>
          <w:szCs w:val="21"/>
          <w:u w:val="single"/>
        </w:rPr>
        <w:t>6</w:t>
      </w:r>
      <w:r w:rsidRPr="00FE026C">
        <w:rPr>
          <w:rFonts w:ascii="Calibri" w:hAnsi="Calibri" w:cs="Calibri"/>
          <w:i/>
          <w:spacing w:val="0"/>
          <w:sz w:val="21"/>
          <w:szCs w:val="21"/>
          <w:u w:val="single"/>
        </w:rPr>
        <w:t xml:space="preserve"> Motive)</w:t>
      </w:r>
    </w:p>
    <w:p w14:paraId="71045109" w14:textId="07056214" w:rsidR="000C5D59" w:rsidRPr="00A3385F" w:rsidRDefault="002F6752" w:rsidP="00430A1B">
      <w:pPr>
        <w:autoSpaceDE w:val="0"/>
        <w:autoSpaceDN w:val="0"/>
        <w:adjustRightInd w:val="0"/>
        <w:spacing w:after="120"/>
        <w:ind w:left="0"/>
        <w:jc w:val="both"/>
        <w:rPr>
          <w:rFonts w:ascii="Calibri" w:hAnsi="Calibri" w:cs="Calibri"/>
          <w:i/>
          <w:iCs/>
          <w:spacing w:val="0"/>
          <w:sz w:val="16"/>
          <w:szCs w:val="16"/>
        </w:rPr>
      </w:pPr>
      <w:r w:rsidRPr="00A3385F">
        <w:rPr>
          <w:rFonts w:ascii="Calibri" w:hAnsi="Calibri" w:cs="Calibri"/>
          <w:i/>
          <w:spacing w:val="0"/>
          <w:sz w:val="21"/>
          <w:szCs w:val="21"/>
        </w:rPr>
        <w:t xml:space="preserve">Bild 1: </w:t>
      </w:r>
      <w:r w:rsidR="00DD5548" w:rsidRPr="00A3385F">
        <w:rPr>
          <w:rFonts w:ascii="Calibri" w:hAnsi="Calibri" w:cs="Calibri"/>
          <w:iCs/>
          <w:spacing w:val="0"/>
          <w:sz w:val="21"/>
          <w:szCs w:val="21"/>
        </w:rPr>
        <w:t xml:space="preserve">In den Antriebssystemen der </w:t>
      </w:r>
      <w:r w:rsidR="001113DE" w:rsidRPr="00A3385F">
        <w:rPr>
          <w:rFonts w:ascii="Calibri" w:hAnsi="Calibri" w:cs="Calibri"/>
          <w:iCs/>
          <w:spacing w:val="0"/>
          <w:sz w:val="21"/>
          <w:szCs w:val="21"/>
        </w:rPr>
        <w:t>S</w:t>
      </w:r>
      <w:r w:rsidR="00DD5548" w:rsidRPr="00A3385F">
        <w:rPr>
          <w:rFonts w:ascii="Calibri" w:hAnsi="Calibri" w:cs="Calibri"/>
          <w:iCs/>
          <w:spacing w:val="0"/>
          <w:sz w:val="21"/>
          <w:szCs w:val="21"/>
        </w:rPr>
        <w:t xml:space="preserve">chredder von Lindner </w:t>
      </w:r>
      <w:proofErr w:type="spellStart"/>
      <w:r w:rsidR="00DD5548" w:rsidRPr="00A3385F">
        <w:rPr>
          <w:rFonts w:ascii="Calibri" w:hAnsi="Calibri" w:cs="Calibri"/>
          <w:iCs/>
          <w:spacing w:val="0"/>
          <w:sz w:val="21"/>
          <w:szCs w:val="21"/>
        </w:rPr>
        <w:t>Recyclingtech</w:t>
      </w:r>
      <w:proofErr w:type="spellEnd"/>
      <w:r w:rsidR="000C5D59" w:rsidRPr="00A3385F">
        <w:rPr>
          <w:rFonts w:ascii="Calibri" w:hAnsi="Calibri" w:cs="Calibri"/>
          <w:iCs/>
          <w:spacing w:val="0"/>
          <w:sz w:val="21"/>
          <w:szCs w:val="21"/>
        </w:rPr>
        <w:t xml:space="preserve"> – </w:t>
      </w:r>
      <w:r w:rsidR="001A4B44">
        <w:rPr>
          <w:rFonts w:ascii="Calibri" w:hAnsi="Calibri" w:cs="Calibri"/>
          <w:iCs/>
          <w:spacing w:val="0"/>
          <w:sz w:val="21"/>
          <w:szCs w:val="21"/>
        </w:rPr>
        <w:t xml:space="preserve">das </w:t>
      </w:r>
      <w:r w:rsidR="000C5D59" w:rsidRPr="00A3385F">
        <w:rPr>
          <w:rFonts w:ascii="Calibri" w:hAnsi="Calibri" w:cs="Calibri"/>
          <w:iCs/>
          <w:spacing w:val="0"/>
          <w:sz w:val="21"/>
          <w:szCs w:val="21"/>
        </w:rPr>
        <w:t xml:space="preserve">Bild </w:t>
      </w:r>
      <w:r w:rsidR="001A4B44">
        <w:rPr>
          <w:rFonts w:ascii="Calibri" w:hAnsi="Calibri" w:cs="Calibri"/>
          <w:iCs/>
          <w:spacing w:val="0"/>
          <w:sz w:val="21"/>
          <w:szCs w:val="21"/>
        </w:rPr>
        <w:t>zeigt den Antrieb eines Schredders</w:t>
      </w:r>
      <w:r w:rsidR="000C5D59" w:rsidRPr="00A3385F">
        <w:rPr>
          <w:rFonts w:ascii="Calibri" w:hAnsi="Calibri" w:cs="Calibri"/>
          <w:iCs/>
          <w:spacing w:val="0"/>
          <w:sz w:val="21"/>
          <w:szCs w:val="21"/>
        </w:rPr>
        <w:t xml:space="preserve"> der Atlas-Serie –</w:t>
      </w:r>
      <w:r w:rsidR="00DD5548" w:rsidRPr="00A3385F">
        <w:rPr>
          <w:rFonts w:ascii="Calibri" w:hAnsi="Calibri" w:cs="Calibri"/>
          <w:iCs/>
          <w:spacing w:val="0"/>
          <w:sz w:val="21"/>
          <w:szCs w:val="21"/>
        </w:rPr>
        <w:t xml:space="preserve"> dienen die Schwerlast-Rutschnaben der Baureihe RSHD von RINGSPANN als nahezu verschl</w:t>
      </w:r>
      <w:r w:rsidR="001113DE" w:rsidRPr="00A3385F">
        <w:rPr>
          <w:rFonts w:ascii="Calibri" w:hAnsi="Calibri" w:cs="Calibri"/>
          <w:iCs/>
          <w:spacing w:val="0"/>
          <w:sz w:val="21"/>
          <w:szCs w:val="21"/>
        </w:rPr>
        <w:t>e</w:t>
      </w:r>
      <w:r w:rsidR="00DD5548" w:rsidRPr="00A3385F">
        <w:rPr>
          <w:rFonts w:ascii="Calibri" w:hAnsi="Calibri" w:cs="Calibri"/>
          <w:iCs/>
          <w:spacing w:val="0"/>
          <w:sz w:val="21"/>
          <w:szCs w:val="21"/>
        </w:rPr>
        <w:t>ißfreie Überlastsicherung.</w:t>
      </w:r>
      <w:r w:rsidR="000C5D59" w:rsidRPr="00A3385F">
        <w:rPr>
          <w:rFonts w:ascii="Calibri" w:hAnsi="Calibri" w:cs="Calibri"/>
          <w:iCs/>
          <w:spacing w:val="0"/>
          <w:sz w:val="21"/>
          <w:szCs w:val="21"/>
        </w:rPr>
        <w:t xml:space="preserve"> </w:t>
      </w:r>
      <w:bookmarkStart w:id="5" w:name="_Hlk69215777"/>
      <w:r w:rsidR="000C5D59" w:rsidRPr="00A3385F">
        <w:rPr>
          <w:rFonts w:ascii="Calibri" w:hAnsi="Calibri" w:cs="Calibri"/>
          <w:i/>
          <w:iCs/>
          <w:spacing w:val="0"/>
          <w:sz w:val="16"/>
          <w:szCs w:val="16"/>
        </w:rPr>
        <w:t>(Bild: Lindner-</w:t>
      </w:r>
      <w:proofErr w:type="spellStart"/>
      <w:r w:rsidR="000C5D59" w:rsidRPr="00A3385F">
        <w:rPr>
          <w:rFonts w:ascii="Calibri" w:hAnsi="Calibri" w:cs="Calibri"/>
          <w:i/>
          <w:iCs/>
          <w:spacing w:val="0"/>
          <w:sz w:val="16"/>
          <w:szCs w:val="16"/>
        </w:rPr>
        <w:t>Recyclingtech</w:t>
      </w:r>
      <w:proofErr w:type="spellEnd"/>
      <w:r w:rsidR="000C5D59" w:rsidRPr="00A3385F">
        <w:rPr>
          <w:rFonts w:ascii="Calibri" w:hAnsi="Calibri" w:cs="Calibri"/>
          <w:i/>
          <w:iCs/>
          <w:spacing w:val="0"/>
          <w:sz w:val="16"/>
          <w:szCs w:val="16"/>
        </w:rPr>
        <w:t>)</w:t>
      </w:r>
      <w:bookmarkEnd w:id="5"/>
    </w:p>
    <w:p w14:paraId="3556CB36" w14:textId="38985589" w:rsidR="00DD5548" w:rsidRPr="00A3385F" w:rsidRDefault="00DD5548" w:rsidP="00430A1B">
      <w:pPr>
        <w:spacing w:after="120"/>
        <w:ind w:left="0"/>
        <w:jc w:val="both"/>
        <w:rPr>
          <w:rFonts w:ascii="Calibri" w:hAnsi="Calibri" w:cs="Calibri"/>
          <w:i/>
          <w:spacing w:val="0"/>
          <w:sz w:val="21"/>
          <w:szCs w:val="21"/>
        </w:rPr>
      </w:pPr>
      <w:r w:rsidRPr="00A3385F">
        <w:rPr>
          <w:rFonts w:ascii="Calibri" w:hAnsi="Calibri" w:cs="Calibri"/>
          <w:i/>
          <w:spacing w:val="0"/>
          <w:sz w:val="21"/>
          <w:szCs w:val="21"/>
        </w:rPr>
        <w:t xml:space="preserve">Bild 2: </w:t>
      </w:r>
      <w:r w:rsidRPr="00A3385F">
        <w:rPr>
          <w:rFonts w:ascii="Calibri" w:hAnsi="Calibri" w:cs="Calibri"/>
          <w:iCs/>
          <w:spacing w:val="0"/>
          <w:sz w:val="21"/>
          <w:szCs w:val="21"/>
        </w:rPr>
        <w:t>Mit den RSHD-Rutschnaben senk</w:t>
      </w:r>
      <w:r w:rsidR="000C5D59" w:rsidRPr="00A3385F">
        <w:rPr>
          <w:rFonts w:ascii="Calibri" w:hAnsi="Calibri" w:cs="Calibri"/>
          <w:iCs/>
          <w:spacing w:val="0"/>
          <w:sz w:val="21"/>
          <w:szCs w:val="21"/>
        </w:rPr>
        <w:t xml:space="preserve">t Schredder-Hersteller Lindner </w:t>
      </w:r>
      <w:proofErr w:type="spellStart"/>
      <w:r w:rsidR="000C5D59" w:rsidRPr="00A3385F">
        <w:rPr>
          <w:rFonts w:ascii="Calibri" w:hAnsi="Calibri" w:cs="Calibri"/>
          <w:iCs/>
          <w:spacing w:val="0"/>
          <w:sz w:val="21"/>
          <w:szCs w:val="21"/>
        </w:rPr>
        <w:t>Recyclingtech</w:t>
      </w:r>
      <w:proofErr w:type="spellEnd"/>
      <w:r w:rsidRPr="00A3385F">
        <w:rPr>
          <w:rFonts w:ascii="Calibri" w:hAnsi="Calibri" w:cs="Calibri"/>
          <w:iCs/>
          <w:spacing w:val="0"/>
          <w:sz w:val="21"/>
          <w:szCs w:val="21"/>
        </w:rPr>
        <w:t xml:space="preserve"> nicht nur </w:t>
      </w:r>
      <w:r w:rsidRPr="00A3385F">
        <w:rPr>
          <w:rFonts w:ascii="Calibri" w:hAnsi="Calibri" w:cs="Calibri"/>
          <w:bCs/>
          <w:iCs/>
          <w:spacing w:val="0"/>
          <w:sz w:val="21"/>
          <w:szCs w:val="21"/>
        </w:rPr>
        <w:t xml:space="preserve">das Schadens- und Ausfallrisiko </w:t>
      </w:r>
      <w:r w:rsidR="000C5D59" w:rsidRPr="00A3385F">
        <w:rPr>
          <w:rFonts w:ascii="Calibri" w:hAnsi="Calibri" w:cs="Calibri"/>
          <w:bCs/>
          <w:iCs/>
          <w:spacing w:val="0"/>
          <w:sz w:val="21"/>
          <w:szCs w:val="21"/>
        </w:rPr>
        <w:t>seiner</w:t>
      </w:r>
      <w:r w:rsidRPr="00A3385F">
        <w:rPr>
          <w:rFonts w:ascii="Calibri" w:hAnsi="Calibri" w:cs="Calibri"/>
          <w:bCs/>
          <w:iCs/>
          <w:spacing w:val="0"/>
          <w:sz w:val="21"/>
          <w:szCs w:val="21"/>
        </w:rPr>
        <w:t xml:space="preserve"> Riemen- und Getriebeantriebe, sondern minimier</w:t>
      </w:r>
      <w:r w:rsidR="000C5D59" w:rsidRPr="00A3385F">
        <w:rPr>
          <w:rFonts w:ascii="Calibri" w:hAnsi="Calibri" w:cs="Calibri"/>
          <w:bCs/>
          <w:iCs/>
          <w:spacing w:val="0"/>
          <w:sz w:val="21"/>
          <w:szCs w:val="21"/>
        </w:rPr>
        <w:t>t</w:t>
      </w:r>
      <w:r w:rsidRPr="00A3385F">
        <w:rPr>
          <w:rFonts w:ascii="Calibri" w:hAnsi="Calibri" w:cs="Calibri"/>
          <w:bCs/>
          <w:iCs/>
          <w:spacing w:val="0"/>
          <w:sz w:val="21"/>
          <w:szCs w:val="21"/>
        </w:rPr>
        <w:t xml:space="preserve"> auch den Aufwand für deren Instandhaltung.</w:t>
      </w:r>
      <w:r w:rsidR="000C5D59" w:rsidRPr="00A3385F">
        <w:rPr>
          <w:rFonts w:ascii="Calibri" w:hAnsi="Calibri" w:cs="Calibri"/>
          <w:i/>
          <w:iCs/>
          <w:spacing w:val="0"/>
          <w:sz w:val="16"/>
          <w:szCs w:val="16"/>
        </w:rPr>
        <w:t xml:space="preserve"> </w:t>
      </w:r>
      <w:r w:rsidR="000C5D59" w:rsidRPr="00A3385F">
        <w:rPr>
          <w:rFonts w:ascii="Calibri" w:hAnsi="Calibri" w:cs="Calibri"/>
          <w:spacing w:val="0"/>
          <w:sz w:val="21"/>
          <w:szCs w:val="21"/>
        </w:rPr>
        <w:t xml:space="preserve">Im Bild der Antrieb eines Komet-Schredders. </w:t>
      </w:r>
      <w:r w:rsidR="000C5D59" w:rsidRPr="00A3385F">
        <w:rPr>
          <w:rFonts w:ascii="Calibri" w:hAnsi="Calibri" w:cs="Calibri"/>
          <w:i/>
          <w:iCs/>
          <w:spacing w:val="0"/>
          <w:sz w:val="16"/>
          <w:szCs w:val="16"/>
        </w:rPr>
        <w:t>(Bild: Lindner-</w:t>
      </w:r>
      <w:proofErr w:type="spellStart"/>
      <w:r w:rsidR="000C5D59" w:rsidRPr="00A3385F">
        <w:rPr>
          <w:rFonts w:ascii="Calibri" w:hAnsi="Calibri" w:cs="Calibri"/>
          <w:i/>
          <w:iCs/>
          <w:spacing w:val="0"/>
          <w:sz w:val="16"/>
          <w:szCs w:val="16"/>
        </w:rPr>
        <w:t>Recyclingtech</w:t>
      </w:r>
      <w:proofErr w:type="spellEnd"/>
      <w:r w:rsidR="000C5D59" w:rsidRPr="00A3385F">
        <w:rPr>
          <w:rFonts w:ascii="Calibri" w:hAnsi="Calibri" w:cs="Calibri"/>
          <w:i/>
          <w:iCs/>
          <w:spacing w:val="0"/>
          <w:sz w:val="16"/>
          <w:szCs w:val="16"/>
        </w:rPr>
        <w:t>)</w:t>
      </w:r>
    </w:p>
    <w:p w14:paraId="0EAB9088" w14:textId="7D9F1EBA" w:rsidR="000C5D59" w:rsidRDefault="00DD5548" w:rsidP="00430A1B">
      <w:pPr>
        <w:autoSpaceDE w:val="0"/>
        <w:autoSpaceDN w:val="0"/>
        <w:adjustRightInd w:val="0"/>
        <w:spacing w:after="120"/>
        <w:ind w:left="0"/>
        <w:rPr>
          <w:rFonts w:ascii="Calibri" w:hAnsi="Calibri" w:cs="Calibri"/>
          <w:i/>
          <w:iCs/>
          <w:spacing w:val="0"/>
          <w:sz w:val="16"/>
          <w:szCs w:val="16"/>
        </w:rPr>
      </w:pPr>
      <w:r w:rsidRPr="00A3385F">
        <w:rPr>
          <w:rFonts w:ascii="Calibri" w:hAnsi="Calibri" w:cs="Calibri"/>
          <w:i/>
          <w:iCs/>
          <w:spacing w:val="0"/>
          <w:sz w:val="21"/>
          <w:szCs w:val="21"/>
        </w:rPr>
        <w:t>Bild 3:</w:t>
      </w:r>
      <w:r w:rsidRPr="00A3385F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 w:rsidR="000C5D59" w:rsidRPr="00A3385F">
        <w:rPr>
          <w:rFonts w:ascii="Calibri" w:hAnsi="Calibri" w:cs="Calibri"/>
          <w:bCs/>
          <w:spacing w:val="0"/>
          <w:sz w:val="21"/>
          <w:szCs w:val="21"/>
        </w:rPr>
        <w:t>V</w:t>
      </w:r>
      <w:r w:rsidR="00CE7DE2" w:rsidRPr="00A3385F">
        <w:rPr>
          <w:rFonts w:ascii="Calibri" w:hAnsi="Calibri" w:cs="Calibri"/>
          <w:bCs/>
          <w:spacing w:val="0"/>
          <w:sz w:val="21"/>
          <w:szCs w:val="21"/>
        </w:rPr>
        <w:t>ormontierte Systemeinheit</w:t>
      </w:r>
      <w:r w:rsidR="000C5D59" w:rsidRPr="00A3385F">
        <w:rPr>
          <w:rFonts w:ascii="Calibri" w:hAnsi="Calibri" w:cs="Calibri"/>
          <w:bCs/>
          <w:spacing w:val="0"/>
          <w:sz w:val="21"/>
          <w:szCs w:val="21"/>
        </w:rPr>
        <w:t>en</w:t>
      </w:r>
      <w:r w:rsidR="00CE7DE2" w:rsidRPr="00A3385F">
        <w:rPr>
          <w:rFonts w:ascii="Calibri" w:hAnsi="Calibri" w:cs="Calibri"/>
          <w:bCs/>
          <w:spacing w:val="0"/>
          <w:sz w:val="21"/>
          <w:szCs w:val="21"/>
        </w:rPr>
        <w:t xml:space="preserve"> aus Keilriemenscheibe und RSHD-Rutschnabe mit richtig voreingestellten Rutschdrehmoment liefert RINGSPANN als komplette Baugruppe</w:t>
      </w:r>
      <w:r w:rsidR="000C5D59" w:rsidRPr="00A3385F">
        <w:rPr>
          <w:rFonts w:ascii="Calibri" w:hAnsi="Calibri" w:cs="Calibri"/>
          <w:bCs/>
          <w:spacing w:val="0"/>
          <w:sz w:val="21"/>
          <w:szCs w:val="21"/>
        </w:rPr>
        <w:t>n</w:t>
      </w:r>
      <w:r w:rsidR="00CE7DE2" w:rsidRPr="00A3385F">
        <w:rPr>
          <w:rFonts w:ascii="Calibri" w:hAnsi="Calibri" w:cs="Calibri"/>
          <w:bCs/>
          <w:spacing w:val="0"/>
          <w:sz w:val="21"/>
          <w:szCs w:val="21"/>
        </w:rPr>
        <w:t xml:space="preserve"> in die Montage von Schredder-Hersteller Lindner. </w:t>
      </w:r>
      <w:r w:rsidR="000C5D59" w:rsidRPr="00A3385F">
        <w:rPr>
          <w:rFonts w:ascii="Calibri" w:hAnsi="Calibri" w:cs="Calibri"/>
          <w:i/>
          <w:iCs/>
          <w:spacing w:val="0"/>
          <w:sz w:val="16"/>
          <w:szCs w:val="16"/>
        </w:rPr>
        <w:t>(Bild: Lindner-</w:t>
      </w:r>
      <w:proofErr w:type="spellStart"/>
      <w:r w:rsidR="000C5D59" w:rsidRPr="00A3385F">
        <w:rPr>
          <w:rFonts w:ascii="Calibri" w:hAnsi="Calibri" w:cs="Calibri"/>
          <w:i/>
          <w:iCs/>
          <w:spacing w:val="0"/>
          <w:sz w:val="16"/>
          <w:szCs w:val="16"/>
        </w:rPr>
        <w:t>Recyclingtech</w:t>
      </w:r>
      <w:proofErr w:type="spellEnd"/>
      <w:r w:rsidR="000C5D59" w:rsidRPr="00A3385F">
        <w:rPr>
          <w:rFonts w:ascii="Calibri" w:hAnsi="Calibri" w:cs="Calibri"/>
          <w:i/>
          <w:iCs/>
          <w:spacing w:val="0"/>
          <w:sz w:val="16"/>
          <w:szCs w:val="16"/>
        </w:rPr>
        <w:t>)</w:t>
      </w:r>
    </w:p>
    <w:p w14:paraId="2C4FAD6B" w14:textId="1F8A1099" w:rsidR="00A93E3F" w:rsidRPr="00FE026C" w:rsidRDefault="00DD5548" w:rsidP="00430A1B">
      <w:pPr>
        <w:spacing w:after="120"/>
        <w:ind w:left="0"/>
        <w:jc w:val="both"/>
        <w:rPr>
          <w:rFonts w:ascii="Calibri" w:hAnsi="Calibri" w:cs="Calibri"/>
          <w:i/>
          <w:iCs/>
          <w:spacing w:val="0"/>
          <w:sz w:val="16"/>
          <w:szCs w:val="16"/>
        </w:rPr>
      </w:pPr>
      <w:r w:rsidRPr="00FE026C">
        <w:rPr>
          <w:rFonts w:ascii="Calibri" w:hAnsi="Calibri" w:cs="Calibri"/>
          <w:bCs/>
          <w:i/>
          <w:iCs/>
          <w:spacing w:val="0"/>
          <w:sz w:val="21"/>
          <w:szCs w:val="21"/>
        </w:rPr>
        <w:t>Bild 4:</w:t>
      </w:r>
      <w:r w:rsidRPr="00FE026C">
        <w:rPr>
          <w:rFonts w:ascii="Calibri" w:hAnsi="Calibri" w:cs="Calibri"/>
          <w:bCs/>
          <w:spacing w:val="0"/>
          <w:sz w:val="21"/>
          <w:szCs w:val="21"/>
        </w:rPr>
        <w:t xml:space="preserve"> Markus Berger</w:t>
      </w:r>
      <w:r w:rsidR="00CE7DE2" w:rsidRPr="00FE026C">
        <w:rPr>
          <w:rFonts w:ascii="Calibri" w:hAnsi="Calibri" w:cs="Calibri"/>
          <w:bCs/>
          <w:spacing w:val="0"/>
          <w:sz w:val="21"/>
          <w:szCs w:val="21"/>
        </w:rPr>
        <w:t>:</w:t>
      </w:r>
      <w:r w:rsidR="001113DE" w:rsidRPr="00FE026C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 w:rsidRPr="00FE026C">
        <w:rPr>
          <w:rFonts w:ascii="Calibri" w:hAnsi="Calibri" w:cs="Calibri"/>
          <w:bCs/>
          <w:spacing w:val="0"/>
          <w:sz w:val="21"/>
          <w:szCs w:val="21"/>
        </w:rPr>
        <w:t xml:space="preserve">„RINGSPANN </w:t>
      </w:r>
      <w:r w:rsidR="00CE7DE2" w:rsidRPr="00FE026C">
        <w:rPr>
          <w:rFonts w:ascii="Calibri" w:hAnsi="Calibri" w:cs="Calibri"/>
          <w:bCs/>
          <w:spacing w:val="0"/>
          <w:sz w:val="21"/>
          <w:szCs w:val="21"/>
        </w:rPr>
        <w:t xml:space="preserve">kann </w:t>
      </w:r>
      <w:r w:rsidRPr="00FE026C">
        <w:rPr>
          <w:rFonts w:ascii="Calibri" w:hAnsi="Calibri" w:cs="Calibri"/>
          <w:bCs/>
          <w:spacing w:val="0"/>
          <w:sz w:val="21"/>
          <w:szCs w:val="21"/>
        </w:rPr>
        <w:t xml:space="preserve">über die hohe Qualität seiner antriebstechnischen Komponenten hinaus durch den Transfer von Technologie- und Engineering-Knowhow </w:t>
      </w:r>
      <w:r w:rsidR="00CE7DE2" w:rsidRPr="00FE026C">
        <w:rPr>
          <w:rFonts w:ascii="Calibri" w:hAnsi="Calibri" w:cs="Calibri"/>
          <w:bCs/>
          <w:spacing w:val="0"/>
          <w:sz w:val="21"/>
          <w:szCs w:val="21"/>
        </w:rPr>
        <w:t>d</w:t>
      </w:r>
      <w:r w:rsidRPr="00FE026C">
        <w:rPr>
          <w:rFonts w:ascii="Calibri" w:hAnsi="Calibri" w:cs="Calibri"/>
          <w:bCs/>
          <w:spacing w:val="0"/>
          <w:sz w:val="21"/>
          <w:szCs w:val="21"/>
        </w:rPr>
        <w:t>ie Wettbewerbsfähigkeit seiner Kunden stärken.“</w:t>
      </w:r>
      <w:r w:rsidR="0054495F" w:rsidRPr="00FE026C">
        <w:rPr>
          <w:rFonts w:ascii="Calibri" w:hAnsi="Calibri" w:cs="Calibri"/>
          <w:bCs/>
          <w:spacing w:val="0"/>
          <w:sz w:val="21"/>
          <w:szCs w:val="21"/>
        </w:rPr>
        <w:t xml:space="preserve"> </w:t>
      </w:r>
      <w:r w:rsidR="00A93E3F" w:rsidRPr="00FE026C">
        <w:rPr>
          <w:rFonts w:ascii="Calibri" w:hAnsi="Calibri" w:cs="Calibri"/>
          <w:bCs/>
          <w:i/>
          <w:iCs/>
          <w:spacing w:val="0"/>
          <w:sz w:val="16"/>
          <w:szCs w:val="16"/>
        </w:rPr>
        <w:t>(Bild: Ringspann)</w:t>
      </w:r>
    </w:p>
    <w:p w14:paraId="65B4EE24" w14:textId="343A1786" w:rsidR="00A93E3F" w:rsidRPr="00FE026C" w:rsidRDefault="00C4592B" w:rsidP="00430A1B">
      <w:pPr>
        <w:spacing w:after="120"/>
        <w:ind w:left="0"/>
        <w:jc w:val="both"/>
        <w:rPr>
          <w:rFonts w:ascii="Calibri" w:hAnsi="Calibri" w:cs="Calibri"/>
          <w:i/>
          <w:iCs/>
          <w:spacing w:val="0"/>
          <w:sz w:val="16"/>
          <w:szCs w:val="16"/>
        </w:rPr>
      </w:pPr>
      <w:r w:rsidRPr="00FE026C">
        <w:rPr>
          <w:rFonts w:ascii="Calibri" w:hAnsi="Calibri" w:cs="Calibri"/>
          <w:i/>
          <w:iCs/>
          <w:spacing w:val="0"/>
          <w:sz w:val="21"/>
          <w:szCs w:val="21"/>
        </w:rPr>
        <w:t>Bild 5:</w:t>
      </w:r>
      <w:r w:rsidRPr="00FE026C">
        <w:rPr>
          <w:rFonts w:ascii="Calibri" w:hAnsi="Calibri" w:cs="Calibri"/>
          <w:spacing w:val="0"/>
          <w:sz w:val="21"/>
          <w:szCs w:val="21"/>
        </w:rPr>
        <w:t xml:space="preserve"> </w:t>
      </w:r>
      <w:r w:rsidR="0054495F" w:rsidRPr="00FE026C">
        <w:rPr>
          <w:rFonts w:ascii="Calibri" w:hAnsi="Calibri" w:cs="Calibri"/>
          <w:spacing w:val="0"/>
          <w:sz w:val="21"/>
          <w:szCs w:val="21"/>
        </w:rPr>
        <w:t>D</w:t>
      </w:r>
      <w:r w:rsidRPr="00FE026C">
        <w:rPr>
          <w:rFonts w:ascii="Calibri" w:hAnsi="Calibri" w:cs="Calibri"/>
          <w:spacing w:val="0"/>
          <w:sz w:val="21"/>
          <w:szCs w:val="21"/>
        </w:rPr>
        <w:t xml:space="preserve">ie </w:t>
      </w:r>
      <w:r w:rsidR="0054495F" w:rsidRPr="00FE026C">
        <w:rPr>
          <w:rFonts w:ascii="Calibri" w:hAnsi="Calibri" w:cs="Calibri"/>
          <w:spacing w:val="0"/>
          <w:sz w:val="21"/>
          <w:szCs w:val="21"/>
        </w:rPr>
        <w:t>Hochleistungs-</w:t>
      </w:r>
      <w:r w:rsidRPr="00FE026C">
        <w:rPr>
          <w:rFonts w:ascii="Calibri" w:hAnsi="Calibri" w:cs="Calibri"/>
          <w:spacing w:val="0"/>
          <w:sz w:val="21"/>
          <w:szCs w:val="21"/>
        </w:rPr>
        <w:t xml:space="preserve">Rutschnaben der Baureihe RSHD </w:t>
      </w:r>
      <w:r w:rsidR="0054495F" w:rsidRPr="00FE026C">
        <w:rPr>
          <w:rFonts w:ascii="Calibri" w:hAnsi="Calibri" w:cs="Calibri"/>
          <w:spacing w:val="0"/>
          <w:sz w:val="21"/>
          <w:szCs w:val="21"/>
        </w:rPr>
        <w:t>von RINGSPANN setzen international Maßstäbe als Ü</w:t>
      </w:r>
      <w:r w:rsidRPr="00FE026C">
        <w:rPr>
          <w:rFonts w:ascii="Calibri" w:hAnsi="Calibri" w:cs="Calibri"/>
          <w:spacing w:val="0"/>
          <w:sz w:val="21"/>
          <w:szCs w:val="21"/>
        </w:rPr>
        <w:t>berlastsicherung</w:t>
      </w:r>
      <w:r w:rsidR="0054495F" w:rsidRPr="00FE026C">
        <w:rPr>
          <w:rFonts w:ascii="Calibri" w:hAnsi="Calibri" w:cs="Calibri"/>
          <w:spacing w:val="0"/>
          <w:sz w:val="21"/>
          <w:szCs w:val="21"/>
        </w:rPr>
        <w:t>en</w:t>
      </w:r>
      <w:r w:rsidRPr="00FE026C">
        <w:rPr>
          <w:rFonts w:ascii="Calibri" w:hAnsi="Calibri" w:cs="Calibri"/>
          <w:spacing w:val="0"/>
          <w:sz w:val="21"/>
          <w:szCs w:val="21"/>
        </w:rPr>
        <w:t xml:space="preserve"> für Schwerlast-An</w:t>
      </w:r>
      <w:r w:rsidR="0054495F" w:rsidRPr="00FE026C">
        <w:rPr>
          <w:rFonts w:ascii="Calibri" w:hAnsi="Calibri" w:cs="Calibri"/>
          <w:spacing w:val="0"/>
          <w:sz w:val="21"/>
          <w:szCs w:val="21"/>
        </w:rPr>
        <w:t xml:space="preserve">triebssysteme wie sie typisch sind für </w:t>
      </w:r>
      <w:r w:rsidRPr="00FE026C">
        <w:rPr>
          <w:rFonts w:ascii="Calibri" w:hAnsi="Calibri" w:cs="Calibri"/>
          <w:spacing w:val="0"/>
          <w:sz w:val="21"/>
          <w:szCs w:val="21"/>
        </w:rPr>
        <w:t>Baumaschinen, Förderanlagen</w:t>
      </w:r>
      <w:r w:rsidR="0054495F" w:rsidRPr="00FE026C">
        <w:rPr>
          <w:rFonts w:ascii="Calibri" w:hAnsi="Calibri" w:cs="Calibri"/>
          <w:spacing w:val="0"/>
          <w:sz w:val="21"/>
          <w:szCs w:val="21"/>
        </w:rPr>
        <w:t xml:space="preserve"> oder </w:t>
      </w:r>
      <w:r w:rsidRPr="00FE026C">
        <w:rPr>
          <w:rFonts w:ascii="Calibri" w:hAnsi="Calibri" w:cs="Calibri"/>
          <w:spacing w:val="0"/>
          <w:sz w:val="21"/>
          <w:szCs w:val="21"/>
        </w:rPr>
        <w:t>S</w:t>
      </w:r>
      <w:r w:rsidR="0054495F" w:rsidRPr="00FE026C">
        <w:rPr>
          <w:rFonts w:ascii="Calibri" w:hAnsi="Calibri" w:cs="Calibri"/>
          <w:spacing w:val="0"/>
          <w:sz w:val="21"/>
          <w:szCs w:val="21"/>
        </w:rPr>
        <w:t>c</w:t>
      </w:r>
      <w:r w:rsidRPr="00FE026C">
        <w:rPr>
          <w:rFonts w:ascii="Calibri" w:hAnsi="Calibri" w:cs="Calibri"/>
          <w:spacing w:val="0"/>
          <w:sz w:val="21"/>
          <w:szCs w:val="21"/>
        </w:rPr>
        <w:t>hredder</w:t>
      </w:r>
      <w:r w:rsidR="0054495F" w:rsidRPr="00FE026C">
        <w:rPr>
          <w:rFonts w:ascii="Calibri" w:hAnsi="Calibri" w:cs="Calibri"/>
          <w:spacing w:val="0"/>
          <w:sz w:val="21"/>
          <w:szCs w:val="21"/>
        </w:rPr>
        <w:t>.</w:t>
      </w:r>
      <w:r w:rsidRPr="00FE026C">
        <w:rPr>
          <w:rFonts w:ascii="Calibri" w:hAnsi="Calibri" w:cs="Calibri"/>
          <w:spacing w:val="0"/>
          <w:sz w:val="21"/>
          <w:szCs w:val="21"/>
        </w:rPr>
        <w:t xml:space="preserve"> </w:t>
      </w:r>
      <w:r w:rsidR="00A93E3F" w:rsidRPr="00FE026C">
        <w:rPr>
          <w:rFonts w:ascii="Calibri" w:hAnsi="Calibri" w:cs="Calibri"/>
          <w:bCs/>
          <w:i/>
          <w:iCs/>
          <w:spacing w:val="0"/>
          <w:sz w:val="16"/>
          <w:szCs w:val="16"/>
        </w:rPr>
        <w:t>(Bild: Ringspann)</w:t>
      </w:r>
    </w:p>
    <w:p w14:paraId="715FC80B" w14:textId="56BD38D5" w:rsidR="00A93E3F" w:rsidRPr="00FE026C" w:rsidRDefault="00C4592B" w:rsidP="00430A1B">
      <w:pPr>
        <w:spacing w:after="120"/>
        <w:ind w:left="0"/>
        <w:jc w:val="both"/>
        <w:rPr>
          <w:rFonts w:ascii="Calibri" w:hAnsi="Calibri" w:cs="Calibri"/>
          <w:i/>
          <w:spacing w:val="0"/>
          <w:sz w:val="21"/>
          <w:szCs w:val="21"/>
        </w:rPr>
      </w:pPr>
      <w:r w:rsidRPr="0005694A">
        <w:rPr>
          <w:rFonts w:ascii="Calibri" w:hAnsi="Calibri" w:cs="Calibri"/>
          <w:i/>
          <w:iCs/>
          <w:spacing w:val="0"/>
          <w:sz w:val="21"/>
          <w:szCs w:val="21"/>
        </w:rPr>
        <w:t>Bild 6:</w:t>
      </w:r>
      <w:r w:rsidRPr="0005694A">
        <w:rPr>
          <w:rFonts w:ascii="Calibri" w:hAnsi="Calibri" w:cs="Calibri"/>
          <w:spacing w:val="0"/>
          <w:sz w:val="21"/>
          <w:szCs w:val="21"/>
        </w:rPr>
        <w:t xml:space="preserve"> </w:t>
      </w:r>
      <w:r w:rsidR="0054495F" w:rsidRPr="0005694A">
        <w:rPr>
          <w:rFonts w:ascii="Calibri" w:hAnsi="Calibri" w:cs="Calibri"/>
          <w:spacing w:val="0"/>
          <w:sz w:val="21"/>
          <w:szCs w:val="21"/>
        </w:rPr>
        <w:t>So wirkt die RSHD von RINGSPANN: Ist das eingestellte Rutschdrehmoment erreicht, lässt sie das Einbauteil (z.B. Keilriemenscheibe) durchrutschen. Dabei drehen An- und Abtrieb relativ zueinander weiter und das Rutschdrehmoment wird übertragen.</w:t>
      </w:r>
      <w:r w:rsidR="00FE026C" w:rsidRPr="0005694A">
        <w:rPr>
          <w:rFonts w:ascii="Calibri" w:hAnsi="Calibri" w:cs="Calibri"/>
          <w:spacing w:val="0"/>
          <w:sz w:val="21"/>
          <w:szCs w:val="21"/>
        </w:rPr>
        <w:t xml:space="preserve"> </w:t>
      </w:r>
      <w:r w:rsidR="0054495F" w:rsidRPr="0005694A">
        <w:rPr>
          <w:rFonts w:ascii="Calibri" w:hAnsi="Calibri" w:cs="Calibri"/>
          <w:spacing w:val="0"/>
          <w:sz w:val="21"/>
          <w:szCs w:val="21"/>
        </w:rPr>
        <w:t>Wiedereinschalten und Nachstellen sind nicht nötig</w:t>
      </w:r>
      <w:r w:rsidR="00FE026C" w:rsidRPr="0005694A">
        <w:rPr>
          <w:rFonts w:ascii="Calibri" w:hAnsi="Calibri" w:cs="Calibri"/>
          <w:spacing w:val="0"/>
          <w:sz w:val="21"/>
          <w:szCs w:val="21"/>
        </w:rPr>
        <w:t xml:space="preserve">. </w:t>
      </w:r>
      <w:r w:rsidR="006303DA">
        <w:rPr>
          <w:rFonts w:ascii="Calibri" w:hAnsi="Calibri" w:cs="Calibri"/>
          <w:spacing w:val="0"/>
          <w:sz w:val="21"/>
          <w:szCs w:val="21"/>
        </w:rPr>
        <w:t>(</w:t>
      </w:r>
      <w:r w:rsidR="00A93E3F" w:rsidRPr="00FE026C">
        <w:rPr>
          <w:rFonts w:ascii="Calibri" w:hAnsi="Calibri" w:cs="Calibri"/>
          <w:bCs/>
          <w:i/>
          <w:iCs/>
          <w:spacing w:val="0"/>
          <w:sz w:val="16"/>
          <w:szCs w:val="16"/>
        </w:rPr>
        <w:t>Bild: Ringspann)</w:t>
      </w:r>
    </w:p>
    <w:p w14:paraId="70DC42E6" w14:textId="77777777" w:rsidR="000C5D59" w:rsidRPr="0005694A" w:rsidRDefault="000C5D59" w:rsidP="0054495F">
      <w:pPr>
        <w:autoSpaceDE w:val="0"/>
        <w:autoSpaceDN w:val="0"/>
        <w:adjustRightInd w:val="0"/>
        <w:ind w:left="0"/>
        <w:rPr>
          <w:rFonts w:ascii="Calibri" w:hAnsi="Calibri" w:cs="Calibri"/>
          <w:spacing w:val="0"/>
          <w:sz w:val="21"/>
          <w:szCs w:val="21"/>
        </w:rPr>
      </w:pPr>
    </w:p>
    <w:p w14:paraId="3752D632" w14:textId="0788C0A6" w:rsidR="00514FD9" w:rsidRPr="00E0109A" w:rsidRDefault="002F6752" w:rsidP="00DA37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ind w:left="0"/>
        <w:jc w:val="both"/>
        <w:rPr>
          <w:rFonts w:ascii="Calibri" w:hAnsi="Calibri" w:cs="Calibri"/>
          <w:bCs/>
          <w:i/>
          <w:spacing w:val="0"/>
          <w:sz w:val="21"/>
          <w:szCs w:val="21"/>
        </w:rPr>
      </w:pPr>
      <w:r w:rsidRPr="00E0109A">
        <w:rPr>
          <w:rFonts w:ascii="Calibri" w:hAnsi="Calibri" w:cs="Calibri"/>
          <w:bCs/>
          <w:i/>
          <w:spacing w:val="0"/>
          <w:sz w:val="21"/>
          <w:szCs w:val="21"/>
        </w:rPr>
        <w:t>((</w:t>
      </w:r>
      <w:r w:rsidR="00514FD9" w:rsidRPr="00E0109A">
        <w:rPr>
          <w:rFonts w:ascii="Calibri" w:hAnsi="Calibri" w:cs="Calibri"/>
          <w:bCs/>
          <w:i/>
          <w:spacing w:val="0"/>
          <w:sz w:val="21"/>
          <w:szCs w:val="21"/>
        </w:rPr>
        <w:t>Infobox</w:t>
      </w:r>
      <w:r w:rsidRPr="00E0109A">
        <w:rPr>
          <w:rFonts w:ascii="Calibri" w:hAnsi="Calibri" w:cs="Calibri"/>
          <w:bCs/>
          <w:i/>
          <w:spacing w:val="0"/>
          <w:sz w:val="21"/>
          <w:szCs w:val="21"/>
        </w:rPr>
        <w:t>)</w:t>
      </w:r>
      <w:r w:rsidR="00E47E60">
        <w:rPr>
          <w:rFonts w:ascii="Calibri" w:hAnsi="Calibri" w:cs="Calibri"/>
          <w:bCs/>
          <w:i/>
          <w:spacing w:val="0"/>
          <w:sz w:val="21"/>
          <w:szCs w:val="21"/>
        </w:rPr>
        <w:t>)</w:t>
      </w:r>
    </w:p>
    <w:p w14:paraId="7FF00AD6" w14:textId="47B2D051" w:rsidR="00514FD9" w:rsidRPr="00E0109A" w:rsidRDefault="00514FD9" w:rsidP="00DA37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ind w:left="0"/>
        <w:rPr>
          <w:rFonts w:ascii="Calibri" w:hAnsi="Calibri" w:cs="MyriadPro-Regular"/>
          <w:spacing w:val="0"/>
          <w:sz w:val="21"/>
          <w:szCs w:val="21"/>
        </w:rPr>
      </w:pPr>
      <w:r w:rsidRPr="00E0109A">
        <w:rPr>
          <w:rFonts w:ascii="Calibri" w:hAnsi="Calibri" w:cs="MyriadPro-Bold"/>
          <w:b/>
          <w:bCs/>
          <w:spacing w:val="0"/>
          <w:sz w:val="21"/>
          <w:szCs w:val="21"/>
        </w:rPr>
        <w:t xml:space="preserve">So </w:t>
      </w:r>
      <w:r w:rsidR="002F6752" w:rsidRPr="00E0109A">
        <w:rPr>
          <w:rFonts w:ascii="Calibri" w:hAnsi="Calibri" w:cs="MyriadPro-Bold"/>
          <w:b/>
          <w:bCs/>
          <w:spacing w:val="0"/>
          <w:sz w:val="21"/>
          <w:szCs w:val="21"/>
        </w:rPr>
        <w:t xml:space="preserve">funktionieren </w:t>
      </w:r>
      <w:r w:rsidRPr="00E0109A">
        <w:rPr>
          <w:rFonts w:ascii="Calibri" w:hAnsi="Calibri" w:cs="MyriadPro-Bold"/>
          <w:b/>
          <w:bCs/>
          <w:spacing w:val="0"/>
          <w:sz w:val="21"/>
          <w:szCs w:val="21"/>
        </w:rPr>
        <w:t xml:space="preserve">die </w:t>
      </w:r>
      <w:r w:rsidR="002F6752" w:rsidRPr="00E0109A">
        <w:rPr>
          <w:rFonts w:ascii="Calibri" w:hAnsi="Calibri" w:cs="MyriadPro-Bold"/>
          <w:b/>
          <w:bCs/>
          <w:spacing w:val="0"/>
          <w:sz w:val="21"/>
          <w:szCs w:val="21"/>
        </w:rPr>
        <w:t>RSHD-</w:t>
      </w:r>
      <w:r w:rsidRPr="00E0109A">
        <w:rPr>
          <w:rFonts w:ascii="Calibri" w:hAnsi="Calibri" w:cs="Calibri"/>
          <w:b/>
          <w:spacing w:val="0"/>
          <w:sz w:val="21"/>
          <w:szCs w:val="21"/>
        </w:rPr>
        <w:t>Rutschnabe</w:t>
      </w:r>
      <w:r w:rsidR="002F6752" w:rsidRPr="00E0109A">
        <w:rPr>
          <w:rFonts w:ascii="Calibri" w:hAnsi="Calibri" w:cs="Calibri"/>
          <w:b/>
          <w:spacing w:val="0"/>
          <w:sz w:val="21"/>
          <w:szCs w:val="21"/>
        </w:rPr>
        <w:t>n</w:t>
      </w:r>
      <w:r w:rsidRPr="00E0109A">
        <w:rPr>
          <w:rFonts w:ascii="Calibri" w:hAnsi="Calibri" w:cs="Calibri"/>
          <w:b/>
          <w:spacing w:val="0"/>
          <w:sz w:val="21"/>
          <w:szCs w:val="21"/>
        </w:rPr>
        <w:t xml:space="preserve"> </w:t>
      </w:r>
      <w:r w:rsidRPr="00E0109A">
        <w:rPr>
          <w:rFonts w:ascii="Calibri" w:hAnsi="Calibri" w:cs="MyriadPro-Regular"/>
          <w:spacing w:val="0"/>
          <w:sz w:val="21"/>
          <w:szCs w:val="21"/>
        </w:rPr>
        <w:t xml:space="preserve"> </w:t>
      </w:r>
    </w:p>
    <w:p w14:paraId="36DCA94E" w14:textId="5CA830D3" w:rsidR="00A7554F" w:rsidRPr="00E0109A" w:rsidRDefault="00514FD9" w:rsidP="00DA37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ind w:left="0"/>
        <w:jc w:val="both"/>
        <w:rPr>
          <w:rFonts w:ascii="Calibri" w:hAnsi="Calibri" w:cs="Calibri"/>
          <w:iCs/>
          <w:spacing w:val="0"/>
          <w:sz w:val="21"/>
          <w:szCs w:val="21"/>
        </w:rPr>
      </w:pPr>
      <w:r w:rsidRPr="00E0109A">
        <w:rPr>
          <w:rFonts w:ascii="Calibri" w:hAnsi="Calibri" w:cs="MyriadPro-Bold"/>
          <w:bCs/>
          <w:spacing w:val="0"/>
          <w:sz w:val="21"/>
          <w:szCs w:val="21"/>
        </w:rPr>
        <w:t xml:space="preserve">Die </w:t>
      </w:r>
      <w:r w:rsidRPr="00E0109A">
        <w:rPr>
          <w:rFonts w:ascii="Calibri" w:hAnsi="Calibri" w:cs="Calibri"/>
          <w:spacing w:val="0"/>
          <w:sz w:val="21"/>
          <w:szCs w:val="21"/>
        </w:rPr>
        <w:t xml:space="preserve">Schwerlast-Rutschnabe </w:t>
      </w:r>
      <w:r w:rsidR="002F6752" w:rsidRPr="00E0109A">
        <w:rPr>
          <w:rFonts w:ascii="Calibri" w:hAnsi="Calibri" w:cs="Calibri"/>
          <w:bCs/>
          <w:spacing w:val="0"/>
          <w:sz w:val="21"/>
          <w:szCs w:val="21"/>
        </w:rPr>
        <w:t xml:space="preserve">RIMOSTAT® </w:t>
      </w:r>
      <w:r w:rsidR="002F6752" w:rsidRPr="00E0109A">
        <w:rPr>
          <w:rFonts w:ascii="Calibri" w:hAnsi="Calibri" w:cs="Calibri"/>
          <w:spacing w:val="0"/>
          <w:sz w:val="21"/>
          <w:szCs w:val="21"/>
        </w:rPr>
        <w:t xml:space="preserve">RSHD </w:t>
      </w:r>
      <w:r w:rsidRPr="00E0109A">
        <w:rPr>
          <w:rFonts w:ascii="Calibri" w:hAnsi="Calibri" w:cs="Calibri"/>
          <w:bCs/>
          <w:spacing w:val="0"/>
          <w:sz w:val="21"/>
          <w:szCs w:val="21"/>
        </w:rPr>
        <w:t xml:space="preserve">von </w:t>
      </w:r>
      <w:r w:rsidRPr="00E0109A">
        <w:rPr>
          <w:rFonts w:ascii="Calibri" w:hAnsi="Calibri" w:cs="Calibri"/>
          <w:spacing w:val="0"/>
          <w:sz w:val="21"/>
          <w:szCs w:val="21"/>
        </w:rPr>
        <w:t>RINGSPANN</w:t>
      </w:r>
      <w:r w:rsidRPr="00E0109A">
        <w:rPr>
          <w:rFonts w:ascii="Calibri" w:hAnsi="Calibri" w:cs="Calibri"/>
          <w:b/>
          <w:spacing w:val="0"/>
          <w:sz w:val="21"/>
          <w:szCs w:val="21"/>
        </w:rPr>
        <w:t xml:space="preserve"> </w:t>
      </w:r>
      <w:r w:rsidRPr="00E0109A">
        <w:rPr>
          <w:rFonts w:ascii="Calibri" w:hAnsi="Calibri" w:cs="MyriadPro-Regular"/>
          <w:spacing w:val="0"/>
          <w:sz w:val="21"/>
          <w:szCs w:val="21"/>
        </w:rPr>
        <w:t xml:space="preserve">ist ein reibschlüssiger Drehmomentbegrenzer. Wird </w:t>
      </w:r>
      <w:r w:rsidR="003462EB" w:rsidRPr="00E0109A">
        <w:rPr>
          <w:rFonts w:ascii="Calibri" w:hAnsi="Calibri" w:cs="MyriadPro-Regular"/>
          <w:spacing w:val="0"/>
          <w:sz w:val="21"/>
          <w:szCs w:val="21"/>
        </w:rPr>
        <w:t>beim</w:t>
      </w:r>
      <w:r w:rsidRPr="00E0109A">
        <w:rPr>
          <w:rFonts w:ascii="Calibri" w:hAnsi="Calibri" w:cs="MyriadPro-Regular"/>
          <w:spacing w:val="0"/>
          <w:sz w:val="21"/>
          <w:szCs w:val="21"/>
        </w:rPr>
        <w:t xml:space="preserve"> Betrieb des Antrieb</w:t>
      </w:r>
      <w:r w:rsidR="001734AF">
        <w:rPr>
          <w:rFonts w:ascii="Calibri" w:hAnsi="Calibri" w:cs="MyriadPro-Regular"/>
          <w:spacing w:val="0"/>
          <w:sz w:val="21"/>
          <w:szCs w:val="21"/>
        </w:rPr>
        <w:t>s</w:t>
      </w:r>
      <w:r w:rsidR="003462EB" w:rsidRPr="00E0109A">
        <w:rPr>
          <w:rFonts w:ascii="Calibri" w:hAnsi="Calibri" w:cs="MyriadPro-Regular"/>
          <w:spacing w:val="0"/>
          <w:sz w:val="21"/>
          <w:szCs w:val="21"/>
        </w:rPr>
        <w:t>systems</w:t>
      </w:r>
      <w:r w:rsidRPr="00E0109A">
        <w:rPr>
          <w:rFonts w:ascii="Calibri" w:hAnsi="Calibri" w:cs="MyriadPro-Regular"/>
          <w:spacing w:val="0"/>
          <w:sz w:val="21"/>
          <w:szCs w:val="21"/>
        </w:rPr>
        <w:t xml:space="preserve"> das zuvor an </w:t>
      </w:r>
      <w:r w:rsidRPr="00E0109A">
        <w:rPr>
          <w:rFonts w:ascii="Calibri" w:hAnsi="Calibri" w:cs="Calibri"/>
          <w:bCs/>
          <w:spacing w:val="0"/>
          <w:sz w:val="21"/>
          <w:szCs w:val="21"/>
        </w:rPr>
        <w:t>der RSHD</w:t>
      </w:r>
      <w:r w:rsidRPr="00E0109A">
        <w:rPr>
          <w:rFonts w:ascii="Calibri" w:hAnsi="Calibri" w:cs="MyriadPro-Regular"/>
          <w:spacing w:val="0"/>
          <w:sz w:val="21"/>
          <w:szCs w:val="21"/>
        </w:rPr>
        <w:t xml:space="preserve"> eingestellte Rutschdrehmoment</w:t>
      </w:r>
      <w:r w:rsidRPr="00E0109A">
        <w:rPr>
          <w:rFonts w:ascii="Calibri" w:hAnsi="Calibri" w:cs="Calibri"/>
          <w:b/>
          <w:bCs/>
          <w:spacing w:val="0"/>
          <w:sz w:val="21"/>
          <w:szCs w:val="21"/>
        </w:rPr>
        <w:t xml:space="preserve"> </w:t>
      </w:r>
      <w:r w:rsidRPr="00E0109A">
        <w:rPr>
          <w:rFonts w:ascii="Calibri" w:hAnsi="Calibri" w:cs="MyriadPro-Regular"/>
          <w:spacing w:val="0"/>
          <w:sz w:val="21"/>
          <w:szCs w:val="21"/>
        </w:rPr>
        <w:t xml:space="preserve">erreicht, so rutscht das Antriebselement – </w:t>
      </w:r>
      <w:r w:rsidR="003462EB" w:rsidRPr="00E0109A">
        <w:rPr>
          <w:rFonts w:ascii="Calibri" w:hAnsi="Calibri" w:cs="MyriadPro-Regular"/>
          <w:spacing w:val="0"/>
          <w:sz w:val="21"/>
          <w:szCs w:val="21"/>
        </w:rPr>
        <w:t>etwa</w:t>
      </w:r>
      <w:r w:rsidRPr="00E0109A">
        <w:rPr>
          <w:rFonts w:ascii="Calibri" w:hAnsi="Calibri" w:cs="MyriadPro-Regular"/>
          <w:spacing w:val="0"/>
          <w:sz w:val="21"/>
          <w:szCs w:val="21"/>
        </w:rPr>
        <w:t xml:space="preserve"> eine Keilriemenscheibe – </w:t>
      </w:r>
      <w:r w:rsidR="00B41C19" w:rsidRPr="00E0109A">
        <w:rPr>
          <w:rFonts w:ascii="Calibri" w:hAnsi="Calibri" w:cs="MyriadPro-Regular"/>
          <w:spacing w:val="0"/>
          <w:sz w:val="21"/>
          <w:szCs w:val="21"/>
        </w:rPr>
        <w:t>zur Entlastung de</w:t>
      </w:r>
      <w:r w:rsidR="003462EB" w:rsidRPr="00E0109A">
        <w:rPr>
          <w:rFonts w:ascii="Calibri" w:hAnsi="Calibri" w:cs="MyriadPro-Regular"/>
          <w:spacing w:val="0"/>
          <w:sz w:val="21"/>
          <w:szCs w:val="21"/>
        </w:rPr>
        <w:t xml:space="preserve">r </w:t>
      </w:r>
      <w:r w:rsidR="00B41C19" w:rsidRPr="00E0109A">
        <w:rPr>
          <w:rFonts w:ascii="Calibri" w:hAnsi="Calibri" w:cs="MyriadPro-Regular"/>
          <w:spacing w:val="0"/>
          <w:sz w:val="21"/>
          <w:szCs w:val="21"/>
        </w:rPr>
        <w:t xml:space="preserve">Komponenten </w:t>
      </w:r>
      <w:r w:rsidR="003462EB" w:rsidRPr="00E0109A">
        <w:rPr>
          <w:rFonts w:ascii="Calibri" w:hAnsi="Calibri" w:cs="MyriadPro-Regular"/>
          <w:spacing w:val="0"/>
          <w:sz w:val="21"/>
          <w:szCs w:val="21"/>
        </w:rPr>
        <w:t xml:space="preserve">des Antriebstranges </w:t>
      </w:r>
      <w:r w:rsidRPr="00E0109A">
        <w:rPr>
          <w:rFonts w:ascii="Calibri" w:hAnsi="Calibri" w:cs="MyriadPro-Regular"/>
          <w:spacing w:val="0"/>
          <w:sz w:val="21"/>
          <w:szCs w:val="21"/>
        </w:rPr>
        <w:t xml:space="preserve">definiert durch. Während dieses </w:t>
      </w:r>
      <w:r w:rsidR="003462EB" w:rsidRPr="00E0109A">
        <w:rPr>
          <w:rFonts w:ascii="Calibri" w:hAnsi="Calibri" w:cs="MyriadPro-Regular"/>
          <w:spacing w:val="0"/>
          <w:sz w:val="21"/>
          <w:szCs w:val="21"/>
        </w:rPr>
        <w:t>V</w:t>
      </w:r>
      <w:r w:rsidRPr="00E0109A">
        <w:rPr>
          <w:rFonts w:ascii="Calibri" w:hAnsi="Calibri" w:cs="MyriadPro-Regular"/>
          <w:spacing w:val="0"/>
          <w:sz w:val="21"/>
          <w:szCs w:val="21"/>
        </w:rPr>
        <w:t xml:space="preserve">organgs drehen sich An- und Abtrieb </w:t>
      </w:r>
      <w:r w:rsidR="00B41C19" w:rsidRPr="00E0109A">
        <w:rPr>
          <w:rFonts w:ascii="Calibri" w:hAnsi="Calibri" w:cs="MyriadPro-Regular"/>
          <w:spacing w:val="0"/>
          <w:sz w:val="21"/>
          <w:szCs w:val="21"/>
        </w:rPr>
        <w:t>in einer R</w:t>
      </w:r>
      <w:r w:rsidRPr="00E0109A">
        <w:rPr>
          <w:rFonts w:ascii="Calibri" w:hAnsi="Calibri" w:cs="MyriadPro-Regular"/>
          <w:spacing w:val="0"/>
          <w:sz w:val="21"/>
          <w:szCs w:val="21"/>
        </w:rPr>
        <w:t>elativ</w:t>
      </w:r>
      <w:r w:rsidR="00B41C19" w:rsidRPr="00E0109A">
        <w:rPr>
          <w:rFonts w:ascii="Calibri" w:hAnsi="Calibri" w:cs="MyriadPro-Regular"/>
          <w:spacing w:val="0"/>
          <w:sz w:val="21"/>
          <w:szCs w:val="21"/>
        </w:rPr>
        <w:t>bewegung</w:t>
      </w:r>
      <w:r w:rsidRPr="00E0109A">
        <w:rPr>
          <w:rFonts w:ascii="Calibri" w:hAnsi="Calibri" w:cs="MyriadPro-Regular"/>
          <w:spacing w:val="0"/>
          <w:sz w:val="21"/>
          <w:szCs w:val="21"/>
        </w:rPr>
        <w:t xml:space="preserve"> zueinander</w:t>
      </w:r>
      <w:r w:rsidR="00B41C19" w:rsidRPr="00E0109A">
        <w:rPr>
          <w:rFonts w:ascii="Calibri" w:hAnsi="Calibri" w:cs="MyriadPro-Regular"/>
          <w:spacing w:val="0"/>
          <w:sz w:val="21"/>
          <w:szCs w:val="21"/>
        </w:rPr>
        <w:t xml:space="preserve"> weiter</w:t>
      </w:r>
      <w:r w:rsidRPr="00E0109A">
        <w:rPr>
          <w:rFonts w:ascii="Calibri" w:hAnsi="Calibri" w:cs="MyriadPro-Regular"/>
          <w:spacing w:val="0"/>
          <w:sz w:val="21"/>
          <w:szCs w:val="21"/>
        </w:rPr>
        <w:t>, wobei das eingestellte Rutschdrehmoment übertragen wird; dieser Prozess geht einher mit hohe</w:t>
      </w:r>
      <w:r w:rsidR="003462EB" w:rsidRPr="00E0109A">
        <w:rPr>
          <w:rFonts w:ascii="Calibri" w:hAnsi="Calibri" w:cs="MyriadPro-Regular"/>
          <w:spacing w:val="0"/>
          <w:sz w:val="21"/>
          <w:szCs w:val="21"/>
        </w:rPr>
        <w:t>m</w:t>
      </w:r>
      <w:r w:rsidRPr="00E0109A">
        <w:rPr>
          <w:rFonts w:ascii="Calibri" w:hAnsi="Calibri" w:cs="MyriadPro-Regular"/>
          <w:spacing w:val="0"/>
          <w:sz w:val="21"/>
          <w:szCs w:val="21"/>
        </w:rPr>
        <w:t xml:space="preserve"> Energieverzehr. Eine Wiedereinschaltung ist nicht erforderlich</w:t>
      </w:r>
      <w:r w:rsidR="00DA37FA" w:rsidRPr="00E0109A">
        <w:rPr>
          <w:rFonts w:ascii="Calibri" w:hAnsi="Calibri" w:cs="MyriadPro-Regular"/>
          <w:spacing w:val="0"/>
          <w:sz w:val="21"/>
          <w:szCs w:val="21"/>
        </w:rPr>
        <w:t xml:space="preserve"> u</w:t>
      </w:r>
      <w:r w:rsidRPr="00E0109A">
        <w:rPr>
          <w:rFonts w:ascii="Calibri" w:hAnsi="Calibri" w:cs="MyriadPro-Regular"/>
          <w:spacing w:val="0"/>
          <w:sz w:val="21"/>
          <w:szCs w:val="21"/>
        </w:rPr>
        <w:t xml:space="preserve">nd dank des </w:t>
      </w:r>
      <w:r w:rsidRPr="00E0109A">
        <w:rPr>
          <w:rFonts w:ascii="Calibri" w:hAnsi="Calibri" w:cs="Calibri"/>
          <w:bCs/>
          <w:spacing w:val="0"/>
          <w:sz w:val="21"/>
          <w:szCs w:val="21"/>
        </w:rPr>
        <w:t xml:space="preserve">RIMOSTAT®-Prinzips </w:t>
      </w:r>
      <w:r w:rsidRPr="00E0109A">
        <w:rPr>
          <w:rFonts w:ascii="Calibri" w:hAnsi="Calibri" w:cs="MyriadPro-Regular"/>
          <w:spacing w:val="0"/>
          <w:sz w:val="21"/>
          <w:szCs w:val="21"/>
        </w:rPr>
        <w:t xml:space="preserve">ist auch kein Nachstellen </w:t>
      </w:r>
      <w:r w:rsidR="003462EB" w:rsidRPr="00E0109A">
        <w:rPr>
          <w:rFonts w:ascii="Calibri" w:hAnsi="Calibri" w:cs="MyriadPro-Regular"/>
          <w:spacing w:val="0"/>
          <w:sz w:val="21"/>
          <w:szCs w:val="21"/>
        </w:rPr>
        <w:t>wegen</w:t>
      </w:r>
      <w:r w:rsidRPr="00E0109A">
        <w:rPr>
          <w:rFonts w:ascii="Calibri" w:hAnsi="Calibri" w:cs="MyriadPro-Regular"/>
          <w:spacing w:val="0"/>
          <w:sz w:val="21"/>
          <w:szCs w:val="21"/>
        </w:rPr>
        <w:t xml:space="preserve"> </w:t>
      </w:r>
      <w:proofErr w:type="spellStart"/>
      <w:r w:rsidRPr="00E0109A">
        <w:rPr>
          <w:rFonts w:ascii="Calibri" w:hAnsi="Calibri" w:cs="MyriadPro-Regular"/>
          <w:spacing w:val="0"/>
          <w:sz w:val="21"/>
          <w:szCs w:val="21"/>
        </w:rPr>
        <w:t>Reibbelag</w:t>
      </w:r>
      <w:proofErr w:type="spellEnd"/>
      <w:r w:rsidRPr="00E0109A">
        <w:rPr>
          <w:rFonts w:ascii="Calibri" w:hAnsi="Calibri" w:cs="MyriadPro-Regular"/>
          <w:spacing w:val="0"/>
          <w:sz w:val="21"/>
          <w:szCs w:val="21"/>
        </w:rPr>
        <w:t xml:space="preserve">-Verschleiß </w:t>
      </w:r>
      <w:r w:rsidR="00DA37FA" w:rsidRPr="00E0109A">
        <w:rPr>
          <w:rFonts w:ascii="Calibri" w:hAnsi="Calibri" w:cs="MyriadPro-Regular"/>
          <w:spacing w:val="0"/>
          <w:sz w:val="21"/>
          <w:szCs w:val="21"/>
        </w:rPr>
        <w:t>nötig</w:t>
      </w:r>
      <w:r w:rsidRPr="00E0109A">
        <w:rPr>
          <w:rFonts w:ascii="Calibri" w:hAnsi="Calibri" w:cs="MyriadPro-Regular"/>
          <w:spacing w:val="0"/>
          <w:sz w:val="21"/>
          <w:szCs w:val="21"/>
        </w:rPr>
        <w:t>.</w:t>
      </w:r>
    </w:p>
    <w:p w14:paraId="4A57EF06" w14:textId="001CFDEE" w:rsidR="00514FD9" w:rsidRDefault="003462EB" w:rsidP="00DA37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ind w:left="0"/>
        <w:jc w:val="both"/>
        <w:rPr>
          <w:rFonts w:ascii="Calibri" w:hAnsi="Calibri" w:cs="MyriadPro-Regular"/>
          <w:spacing w:val="0"/>
          <w:sz w:val="22"/>
          <w:szCs w:val="22"/>
        </w:rPr>
      </w:pPr>
      <w:bookmarkStart w:id="6" w:name="_Hlk65769005"/>
      <w:r>
        <w:rPr>
          <w:rFonts w:ascii="Calibri" w:hAnsi="Calibri" w:cs="Calibri"/>
          <w:i/>
          <w:spacing w:val="0"/>
          <w:sz w:val="16"/>
        </w:rPr>
        <w:t>84</w:t>
      </w:r>
      <w:r w:rsidR="00A7554F" w:rsidRPr="00E966D7">
        <w:rPr>
          <w:rFonts w:ascii="Calibri" w:hAnsi="Calibri" w:cs="Calibri"/>
          <w:i/>
          <w:spacing w:val="0"/>
          <w:sz w:val="16"/>
        </w:rPr>
        <w:t xml:space="preserve"> Wörter mit</w:t>
      </w:r>
      <w:r w:rsidR="00A7554F">
        <w:rPr>
          <w:rFonts w:ascii="Calibri" w:hAnsi="Calibri" w:cs="Calibri"/>
          <w:i/>
          <w:spacing w:val="0"/>
          <w:sz w:val="16"/>
        </w:rPr>
        <w:t xml:space="preserve"> </w:t>
      </w:r>
      <w:r w:rsidR="000E2F88">
        <w:rPr>
          <w:rFonts w:ascii="Calibri" w:hAnsi="Calibri" w:cs="Calibri"/>
          <w:i/>
          <w:spacing w:val="0"/>
          <w:sz w:val="16"/>
        </w:rPr>
        <w:t>714</w:t>
      </w:r>
      <w:r w:rsidR="00A7554F">
        <w:rPr>
          <w:rFonts w:ascii="Calibri" w:hAnsi="Calibri" w:cs="Calibri"/>
          <w:i/>
          <w:spacing w:val="0"/>
          <w:sz w:val="16"/>
        </w:rPr>
        <w:t xml:space="preserve"> </w:t>
      </w:r>
      <w:r w:rsidR="00A7554F" w:rsidRPr="00E966D7">
        <w:rPr>
          <w:rFonts w:ascii="Calibri" w:hAnsi="Calibri" w:cs="Calibri"/>
          <w:i/>
          <w:spacing w:val="0"/>
          <w:sz w:val="16"/>
        </w:rPr>
        <w:t>Zeichen</w:t>
      </w:r>
      <w:r w:rsidR="00A7554F">
        <w:rPr>
          <w:rFonts w:ascii="Calibri" w:hAnsi="Calibri" w:cs="Calibri"/>
          <w:i/>
          <w:spacing w:val="0"/>
          <w:sz w:val="16"/>
        </w:rPr>
        <w:t xml:space="preserve"> (inkl. Leerzeichen)</w:t>
      </w:r>
    </w:p>
    <w:bookmarkEnd w:id="6"/>
    <w:p w14:paraId="2A79A348" w14:textId="77777777" w:rsidR="00514FD9" w:rsidRDefault="00514FD9">
      <w:pPr>
        <w:spacing w:line="360" w:lineRule="auto"/>
        <w:ind w:left="0"/>
        <w:jc w:val="both"/>
        <w:rPr>
          <w:rFonts w:ascii="Calibri" w:hAnsi="Calibri" w:cs="Calibri"/>
          <w:b/>
          <w:spacing w:val="0"/>
          <w:sz w:val="21"/>
          <w:szCs w:val="21"/>
        </w:rPr>
      </w:pPr>
    </w:p>
    <w:tbl>
      <w:tblPr>
        <w:tblW w:w="885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2977"/>
      </w:tblGrid>
      <w:tr w:rsidR="00EE5EA9" w:rsidRPr="002F6752" w14:paraId="2FD6DDC3" w14:textId="77777777" w:rsidTr="002F6752">
        <w:tc>
          <w:tcPr>
            <w:tcW w:w="5882" w:type="dxa"/>
          </w:tcPr>
          <w:p w14:paraId="478CC938" w14:textId="77777777" w:rsidR="00EE5EA9" w:rsidRPr="002F6752" w:rsidRDefault="00EE5EA9" w:rsidP="00E35EC1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2F6752">
              <w:rPr>
                <w:rFonts w:ascii="Calibri" w:hAnsi="Calibri" w:cs="Calibri"/>
                <w:b/>
                <w:sz w:val="21"/>
                <w:szCs w:val="21"/>
              </w:rPr>
              <w:lastRenderedPageBreak/>
              <w:t>Anbieter:</w:t>
            </w:r>
          </w:p>
        </w:tc>
        <w:tc>
          <w:tcPr>
            <w:tcW w:w="2977" w:type="dxa"/>
          </w:tcPr>
          <w:p w14:paraId="7F104FEB" w14:textId="77777777" w:rsidR="00EE5EA9" w:rsidRPr="002F6752" w:rsidRDefault="00EE5EA9" w:rsidP="00E35EC1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2F6752">
              <w:rPr>
                <w:rFonts w:ascii="Calibri" w:hAnsi="Calibri" w:cs="Calibri"/>
                <w:b/>
                <w:spacing w:val="0"/>
                <w:sz w:val="21"/>
                <w:szCs w:val="21"/>
              </w:rPr>
              <w:t>Presseagentur:</w:t>
            </w:r>
          </w:p>
        </w:tc>
      </w:tr>
      <w:tr w:rsidR="00EE5EA9" w:rsidRPr="002F6752" w14:paraId="33D215CD" w14:textId="77777777" w:rsidTr="002F6752">
        <w:tc>
          <w:tcPr>
            <w:tcW w:w="5882" w:type="dxa"/>
          </w:tcPr>
          <w:p w14:paraId="61065130" w14:textId="77777777" w:rsidR="00EE5EA9" w:rsidRPr="002F6752" w:rsidRDefault="004839F2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2F6752">
              <w:rPr>
                <w:rFonts w:ascii="Calibri" w:hAnsi="Calibri" w:cs="Calibri"/>
                <w:spacing w:val="0"/>
                <w:sz w:val="21"/>
                <w:szCs w:val="21"/>
              </w:rPr>
              <w:t>RINGSPANN</w:t>
            </w:r>
            <w:r w:rsidR="00EE5EA9" w:rsidRPr="002F6752">
              <w:rPr>
                <w:rFonts w:ascii="Calibri" w:hAnsi="Calibri" w:cs="Calibri"/>
                <w:spacing w:val="0"/>
                <w:sz w:val="21"/>
                <w:szCs w:val="21"/>
              </w:rPr>
              <w:t xml:space="preserve"> GmbH</w:t>
            </w:r>
          </w:p>
        </w:tc>
        <w:tc>
          <w:tcPr>
            <w:tcW w:w="2977" w:type="dxa"/>
          </w:tcPr>
          <w:p w14:paraId="4A6585FD" w14:textId="77777777" w:rsidR="00EE5EA9" w:rsidRPr="002F6752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2F6752">
              <w:rPr>
                <w:rFonts w:ascii="Calibri" w:hAnsi="Calibri" w:cs="Calibri"/>
                <w:spacing w:val="0"/>
                <w:sz w:val="21"/>
                <w:szCs w:val="21"/>
              </w:rPr>
              <w:t>Graf &amp; Creative PR</w:t>
            </w:r>
          </w:p>
        </w:tc>
      </w:tr>
      <w:tr w:rsidR="00EE5EA9" w:rsidRPr="002F6752" w14:paraId="41EA0630" w14:textId="77777777" w:rsidTr="002F6752">
        <w:tc>
          <w:tcPr>
            <w:tcW w:w="5882" w:type="dxa"/>
          </w:tcPr>
          <w:p w14:paraId="1D9B199D" w14:textId="77777777" w:rsidR="00EE5EA9" w:rsidRPr="002F6752" w:rsidRDefault="00A82DD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2F6752">
              <w:rPr>
                <w:rFonts w:ascii="Calibri" w:hAnsi="Calibri" w:cs="Calibri"/>
                <w:spacing w:val="0"/>
                <w:sz w:val="21"/>
                <w:szCs w:val="21"/>
              </w:rPr>
              <w:t>Pia Katzenmeier</w:t>
            </w:r>
          </w:p>
        </w:tc>
        <w:tc>
          <w:tcPr>
            <w:tcW w:w="2977" w:type="dxa"/>
          </w:tcPr>
          <w:p w14:paraId="62326217" w14:textId="77777777" w:rsidR="00EE5EA9" w:rsidRPr="002F6752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2F6752">
              <w:rPr>
                <w:rFonts w:ascii="Calibri" w:hAnsi="Calibri" w:cs="Calibri"/>
                <w:spacing w:val="0"/>
                <w:sz w:val="21"/>
                <w:szCs w:val="21"/>
              </w:rPr>
              <w:t>Robert-Bosch-Str. 7</w:t>
            </w:r>
          </w:p>
        </w:tc>
      </w:tr>
      <w:tr w:rsidR="00EE5EA9" w:rsidRPr="002F6752" w14:paraId="6F159128" w14:textId="77777777" w:rsidTr="002F6752">
        <w:tc>
          <w:tcPr>
            <w:tcW w:w="5882" w:type="dxa"/>
          </w:tcPr>
          <w:p w14:paraId="49FC469D" w14:textId="77777777" w:rsidR="00EE5EA9" w:rsidRPr="002F6752" w:rsidRDefault="004839F2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2F6752">
              <w:rPr>
                <w:rFonts w:ascii="Calibri" w:hAnsi="Calibri" w:cs="Calibri"/>
                <w:spacing w:val="0"/>
                <w:sz w:val="21"/>
                <w:szCs w:val="21"/>
              </w:rPr>
              <w:t>Sch</w:t>
            </w:r>
            <w:r w:rsidR="0059009B" w:rsidRPr="002F6752">
              <w:rPr>
                <w:rFonts w:ascii="Calibri" w:hAnsi="Calibri" w:cs="Calibri"/>
                <w:spacing w:val="0"/>
                <w:sz w:val="21"/>
                <w:szCs w:val="21"/>
              </w:rPr>
              <w:t>a</w:t>
            </w:r>
            <w:r w:rsidRPr="002F6752">
              <w:rPr>
                <w:rFonts w:ascii="Calibri" w:hAnsi="Calibri" w:cs="Calibri"/>
                <w:spacing w:val="0"/>
                <w:sz w:val="21"/>
                <w:szCs w:val="21"/>
              </w:rPr>
              <w:t>berweg</w:t>
            </w:r>
            <w:r w:rsidR="00EE5EA9" w:rsidRPr="002F6752">
              <w:rPr>
                <w:rFonts w:ascii="Calibri" w:hAnsi="Calibri" w:cs="Calibri"/>
                <w:spacing w:val="0"/>
                <w:sz w:val="21"/>
                <w:szCs w:val="21"/>
              </w:rPr>
              <w:t xml:space="preserve"> </w:t>
            </w:r>
            <w:r w:rsidRPr="002F6752">
              <w:rPr>
                <w:rFonts w:ascii="Calibri" w:hAnsi="Calibri" w:cs="Calibri"/>
                <w:spacing w:val="0"/>
                <w:sz w:val="21"/>
                <w:szCs w:val="21"/>
              </w:rPr>
              <w:t xml:space="preserve">30 </w:t>
            </w:r>
            <w:r w:rsidR="00A82DD9" w:rsidRPr="002F6752">
              <w:rPr>
                <w:rFonts w:ascii="Calibri" w:hAnsi="Calibri" w:cs="Calibri"/>
                <w:spacing w:val="0"/>
                <w:sz w:val="21"/>
                <w:szCs w:val="21"/>
              </w:rPr>
              <w:t>-</w:t>
            </w:r>
            <w:r w:rsidRPr="002F6752">
              <w:rPr>
                <w:rFonts w:ascii="Calibri" w:hAnsi="Calibri" w:cs="Calibri"/>
                <w:spacing w:val="0"/>
                <w:sz w:val="21"/>
                <w:szCs w:val="21"/>
              </w:rPr>
              <w:t xml:space="preserve"> 3</w:t>
            </w:r>
            <w:r w:rsidR="00A82DD9" w:rsidRPr="002F6752">
              <w:rPr>
                <w:rFonts w:ascii="Calibri" w:hAnsi="Calibri" w:cs="Calibri"/>
                <w:spacing w:val="0"/>
                <w:sz w:val="21"/>
                <w:szCs w:val="21"/>
              </w:rPr>
              <w:t>4</w:t>
            </w:r>
          </w:p>
        </w:tc>
        <w:tc>
          <w:tcPr>
            <w:tcW w:w="2977" w:type="dxa"/>
          </w:tcPr>
          <w:p w14:paraId="6E2DD371" w14:textId="77777777" w:rsidR="00EE5EA9" w:rsidRPr="002F6752" w:rsidRDefault="00867CD5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2F6752">
              <w:rPr>
                <w:rFonts w:ascii="Calibri" w:hAnsi="Calibri" w:cs="Calibri"/>
                <w:spacing w:val="0"/>
                <w:sz w:val="21"/>
                <w:szCs w:val="21"/>
              </w:rPr>
              <w:t>D-</w:t>
            </w:r>
            <w:r w:rsidR="00EE5EA9" w:rsidRPr="002F6752">
              <w:rPr>
                <w:rFonts w:ascii="Calibri" w:hAnsi="Calibri" w:cs="Calibri"/>
                <w:spacing w:val="0"/>
                <w:sz w:val="21"/>
                <w:szCs w:val="21"/>
              </w:rPr>
              <w:t>64293 Darmstadt</w:t>
            </w:r>
          </w:p>
        </w:tc>
      </w:tr>
      <w:tr w:rsidR="00EE5EA9" w:rsidRPr="002F6752" w14:paraId="5092EED8" w14:textId="77777777" w:rsidTr="002F6752">
        <w:tc>
          <w:tcPr>
            <w:tcW w:w="5882" w:type="dxa"/>
          </w:tcPr>
          <w:p w14:paraId="296E9628" w14:textId="77777777" w:rsidR="00EE5EA9" w:rsidRPr="002F6752" w:rsidRDefault="00867CD5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2F6752">
              <w:rPr>
                <w:rFonts w:ascii="Calibri" w:hAnsi="Calibri" w:cs="Calibri"/>
                <w:spacing w:val="0"/>
                <w:sz w:val="21"/>
                <w:szCs w:val="21"/>
              </w:rPr>
              <w:t>D-</w:t>
            </w:r>
            <w:r w:rsidR="004839F2" w:rsidRPr="002F6752">
              <w:rPr>
                <w:rFonts w:ascii="Calibri" w:hAnsi="Calibri" w:cs="Calibri"/>
                <w:spacing w:val="0"/>
                <w:sz w:val="21"/>
                <w:szCs w:val="21"/>
              </w:rPr>
              <w:t>61348 Bad Homburg</w:t>
            </w:r>
          </w:p>
        </w:tc>
        <w:tc>
          <w:tcPr>
            <w:tcW w:w="2977" w:type="dxa"/>
          </w:tcPr>
          <w:p w14:paraId="1283424B" w14:textId="19317DD6" w:rsidR="00EE5EA9" w:rsidRPr="002F6752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2F6752">
              <w:rPr>
                <w:rFonts w:ascii="Calibri" w:hAnsi="Calibri" w:cs="Calibri"/>
                <w:spacing w:val="0"/>
                <w:sz w:val="21"/>
                <w:szCs w:val="21"/>
              </w:rPr>
              <w:t xml:space="preserve">Tel.: </w:t>
            </w:r>
            <w:r w:rsidR="00867CD5" w:rsidRPr="002F6752">
              <w:rPr>
                <w:rFonts w:ascii="Calibri" w:hAnsi="Calibri" w:cs="Calibri"/>
                <w:spacing w:val="0"/>
                <w:sz w:val="21"/>
                <w:szCs w:val="21"/>
              </w:rPr>
              <w:t>0049 (0)</w:t>
            </w:r>
            <w:r w:rsidRPr="002F6752">
              <w:rPr>
                <w:rFonts w:ascii="Calibri" w:hAnsi="Calibri" w:cs="Calibri"/>
                <w:spacing w:val="0"/>
                <w:sz w:val="21"/>
                <w:szCs w:val="21"/>
              </w:rPr>
              <w:t xml:space="preserve"> 61 51/ 42 87 91-0</w:t>
            </w:r>
          </w:p>
        </w:tc>
      </w:tr>
      <w:tr w:rsidR="00EE5EA9" w:rsidRPr="002F6752" w14:paraId="084C945F" w14:textId="77777777" w:rsidTr="002F6752">
        <w:tc>
          <w:tcPr>
            <w:tcW w:w="5882" w:type="dxa"/>
          </w:tcPr>
          <w:p w14:paraId="2FE1A5C4" w14:textId="77777777" w:rsidR="00EE5EA9" w:rsidRPr="002F6752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2F6752">
              <w:rPr>
                <w:rFonts w:ascii="Calibri" w:hAnsi="Calibri" w:cs="Calibri"/>
                <w:spacing w:val="0"/>
                <w:sz w:val="21"/>
                <w:szCs w:val="21"/>
              </w:rPr>
              <w:t xml:space="preserve">Tel.: </w:t>
            </w:r>
            <w:r w:rsidR="00867CD5" w:rsidRPr="002F6752">
              <w:rPr>
                <w:rFonts w:ascii="Calibri" w:hAnsi="Calibri" w:cs="Calibri"/>
                <w:spacing w:val="0"/>
                <w:sz w:val="21"/>
                <w:szCs w:val="21"/>
              </w:rPr>
              <w:t>0049 (</w:t>
            </w:r>
            <w:r w:rsidRPr="002F6752">
              <w:rPr>
                <w:rFonts w:ascii="Calibri" w:hAnsi="Calibri" w:cs="Calibri"/>
                <w:spacing w:val="0"/>
                <w:sz w:val="21"/>
                <w:szCs w:val="21"/>
              </w:rPr>
              <w:t>0</w:t>
            </w:r>
            <w:r w:rsidR="00867CD5" w:rsidRPr="002F6752">
              <w:rPr>
                <w:rFonts w:ascii="Calibri" w:hAnsi="Calibri" w:cs="Calibri"/>
                <w:spacing w:val="0"/>
                <w:sz w:val="21"/>
                <w:szCs w:val="21"/>
              </w:rPr>
              <w:t>)</w:t>
            </w:r>
            <w:r w:rsidRPr="002F6752">
              <w:rPr>
                <w:rFonts w:ascii="Calibri" w:hAnsi="Calibri" w:cs="Calibri"/>
                <w:spacing w:val="0"/>
                <w:sz w:val="21"/>
                <w:szCs w:val="21"/>
              </w:rPr>
              <w:t xml:space="preserve"> 6</w:t>
            </w:r>
            <w:r w:rsidR="004839F2" w:rsidRPr="002F6752">
              <w:rPr>
                <w:rFonts w:ascii="Calibri" w:hAnsi="Calibri" w:cs="Calibri"/>
                <w:spacing w:val="0"/>
                <w:sz w:val="21"/>
                <w:szCs w:val="21"/>
              </w:rPr>
              <w:t xml:space="preserve">1 72/ 275 </w:t>
            </w:r>
            <w:r w:rsidR="00A82DD9" w:rsidRPr="002F6752">
              <w:rPr>
                <w:rFonts w:ascii="Calibri" w:hAnsi="Calibri" w:cs="Calibri"/>
                <w:spacing w:val="0"/>
                <w:sz w:val="21"/>
                <w:szCs w:val="21"/>
              </w:rPr>
              <w:t>118</w:t>
            </w:r>
            <w:r w:rsidR="004839F2" w:rsidRPr="002F6752">
              <w:rPr>
                <w:rFonts w:ascii="Calibri" w:hAnsi="Calibri" w:cs="Calibri"/>
                <w:spacing w:val="0"/>
                <w:sz w:val="21"/>
                <w:szCs w:val="21"/>
              </w:rPr>
              <w:t xml:space="preserve"> </w:t>
            </w:r>
          </w:p>
        </w:tc>
        <w:tc>
          <w:tcPr>
            <w:tcW w:w="2977" w:type="dxa"/>
          </w:tcPr>
          <w:p w14:paraId="7EA12D1C" w14:textId="1AB5350A" w:rsidR="00EE5EA9" w:rsidRPr="002F6752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2F6752">
              <w:rPr>
                <w:rFonts w:ascii="Calibri" w:hAnsi="Calibri" w:cs="Calibri"/>
                <w:spacing w:val="0"/>
                <w:sz w:val="21"/>
                <w:szCs w:val="21"/>
              </w:rPr>
              <w:t xml:space="preserve">Fax: </w:t>
            </w:r>
            <w:r w:rsidR="00867CD5" w:rsidRPr="002F6752">
              <w:rPr>
                <w:rFonts w:ascii="Calibri" w:hAnsi="Calibri" w:cs="Calibri"/>
                <w:spacing w:val="0"/>
                <w:sz w:val="21"/>
                <w:szCs w:val="21"/>
              </w:rPr>
              <w:t>0049 (0)</w:t>
            </w:r>
            <w:r w:rsidRPr="002F6752">
              <w:rPr>
                <w:rFonts w:ascii="Calibri" w:hAnsi="Calibri" w:cs="Calibri"/>
                <w:spacing w:val="0"/>
                <w:sz w:val="21"/>
                <w:szCs w:val="21"/>
              </w:rPr>
              <w:t xml:space="preserve"> 61 51/ 42 87 91-9</w:t>
            </w:r>
          </w:p>
        </w:tc>
      </w:tr>
      <w:tr w:rsidR="00EE5EA9" w:rsidRPr="002F6752" w14:paraId="26BAF6D9" w14:textId="77777777" w:rsidTr="002F6752">
        <w:tc>
          <w:tcPr>
            <w:tcW w:w="5882" w:type="dxa"/>
          </w:tcPr>
          <w:p w14:paraId="7CE4A419" w14:textId="77777777" w:rsidR="00EE5EA9" w:rsidRPr="002F6752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2F6752">
              <w:rPr>
                <w:rFonts w:ascii="Calibri" w:hAnsi="Calibri" w:cs="Calibri"/>
                <w:spacing w:val="0"/>
                <w:sz w:val="21"/>
                <w:szCs w:val="21"/>
              </w:rPr>
              <w:t xml:space="preserve">Fax: </w:t>
            </w:r>
            <w:r w:rsidR="00867CD5" w:rsidRPr="002F6752">
              <w:rPr>
                <w:rFonts w:ascii="Calibri" w:hAnsi="Calibri" w:cs="Calibri"/>
                <w:spacing w:val="0"/>
                <w:sz w:val="21"/>
                <w:szCs w:val="21"/>
              </w:rPr>
              <w:t>0049 (0)</w:t>
            </w:r>
            <w:r w:rsidRPr="002F6752">
              <w:rPr>
                <w:rFonts w:ascii="Calibri" w:hAnsi="Calibri" w:cs="Calibri"/>
                <w:spacing w:val="0"/>
                <w:sz w:val="21"/>
                <w:szCs w:val="21"/>
              </w:rPr>
              <w:t xml:space="preserve"> 6</w:t>
            </w:r>
            <w:r w:rsidR="004839F2" w:rsidRPr="002F6752">
              <w:rPr>
                <w:rFonts w:ascii="Calibri" w:hAnsi="Calibri" w:cs="Calibri"/>
                <w:spacing w:val="0"/>
                <w:sz w:val="21"/>
                <w:szCs w:val="21"/>
              </w:rPr>
              <w:t>1 72</w:t>
            </w:r>
            <w:r w:rsidRPr="002F6752">
              <w:rPr>
                <w:rFonts w:ascii="Calibri" w:hAnsi="Calibri" w:cs="Calibri"/>
                <w:spacing w:val="0"/>
                <w:sz w:val="21"/>
                <w:szCs w:val="21"/>
              </w:rPr>
              <w:t xml:space="preserve">/ </w:t>
            </w:r>
            <w:r w:rsidR="004839F2" w:rsidRPr="002F6752">
              <w:rPr>
                <w:rFonts w:ascii="Calibri" w:hAnsi="Calibri" w:cs="Calibri"/>
                <w:spacing w:val="0"/>
                <w:sz w:val="21"/>
                <w:szCs w:val="21"/>
              </w:rPr>
              <w:t xml:space="preserve">275 61 </w:t>
            </w:r>
            <w:r w:rsidR="00A82DD9" w:rsidRPr="002F6752">
              <w:rPr>
                <w:rFonts w:ascii="Calibri" w:hAnsi="Calibri" w:cs="Calibri"/>
                <w:spacing w:val="0"/>
                <w:sz w:val="21"/>
                <w:szCs w:val="21"/>
              </w:rPr>
              <w:t>18</w:t>
            </w:r>
          </w:p>
        </w:tc>
        <w:tc>
          <w:tcPr>
            <w:tcW w:w="2977" w:type="dxa"/>
          </w:tcPr>
          <w:p w14:paraId="6A785DFF" w14:textId="77777777" w:rsidR="00EE5EA9" w:rsidRPr="002F6752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2F6752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E-</w:t>
            </w:r>
            <w:r w:rsidRPr="002F6752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Mail: </w:t>
            </w:r>
            <w:hyperlink r:id="rId6" w:history="1">
              <w:r w:rsidRPr="002F6752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info@guc.biz</w:t>
              </w:r>
            </w:hyperlink>
          </w:p>
        </w:tc>
      </w:tr>
      <w:tr w:rsidR="00EE5EA9" w:rsidRPr="002F6752" w14:paraId="16239A8C" w14:textId="77777777" w:rsidTr="002F6752">
        <w:tc>
          <w:tcPr>
            <w:tcW w:w="5882" w:type="dxa"/>
          </w:tcPr>
          <w:p w14:paraId="6D9CBC4B" w14:textId="4D9C3E1D" w:rsidR="00EE5EA9" w:rsidRPr="002F6752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2F6752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7" w:history="1">
              <w:r w:rsidR="00DE6521" w:rsidRPr="00F42CC5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info@ringspann.de</w:t>
              </w:r>
            </w:hyperlink>
            <w:r w:rsidR="0059009B" w:rsidRPr="002F6752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/ </w:t>
            </w:r>
            <w:r w:rsidR="00A82DD9" w:rsidRPr="002F6752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pia</w:t>
            </w:r>
            <w:r w:rsidR="004839F2" w:rsidRPr="002F6752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.</w:t>
            </w:r>
            <w:r w:rsidR="00A82DD9" w:rsidRPr="002F6752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katzenmeier</w:t>
            </w:r>
            <w:r w:rsidRPr="002F6752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@</w:t>
            </w:r>
            <w:r w:rsidR="004839F2" w:rsidRPr="002F6752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ringspann.de</w:t>
            </w:r>
          </w:p>
        </w:tc>
        <w:tc>
          <w:tcPr>
            <w:tcW w:w="2977" w:type="dxa"/>
          </w:tcPr>
          <w:p w14:paraId="30F084CE" w14:textId="77777777" w:rsidR="00EE5EA9" w:rsidRPr="002F6752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2F6752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Internet: www.pr-box.de</w:t>
            </w:r>
          </w:p>
        </w:tc>
      </w:tr>
      <w:tr w:rsidR="0059009B" w:rsidRPr="002F6752" w14:paraId="7439F1FB" w14:textId="77777777" w:rsidTr="002F6752">
        <w:tc>
          <w:tcPr>
            <w:tcW w:w="5882" w:type="dxa"/>
          </w:tcPr>
          <w:p w14:paraId="6EEC99D0" w14:textId="77777777" w:rsidR="0059009B" w:rsidRPr="002F6752" w:rsidRDefault="0059009B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2F6752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8" w:history="1">
              <w:r w:rsidRPr="002F6752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www.ringspann.de/</w:t>
              </w:r>
            </w:hyperlink>
            <w:r w:rsidRPr="002F6752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 www.ringspann.com</w:t>
            </w:r>
          </w:p>
        </w:tc>
        <w:tc>
          <w:tcPr>
            <w:tcW w:w="2977" w:type="dxa"/>
          </w:tcPr>
          <w:p w14:paraId="05D5C02B" w14:textId="77777777" w:rsidR="0059009B" w:rsidRPr="002F6752" w:rsidRDefault="0059009B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</w:p>
        </w:tc>
      </w:tr>
    </w:tbl>
    <w:p w14:paraId="6E052B82" w14:textId="77777777" w:rsidR="0021505C" w:rsidRPr="0021505C" w:rsidRDefault="0021505C" w:rsidP="00AF0619">
      <w:pPr>
        <w:spacing w:line="360" w:lineRule="auto"/>
        <w:ind w:left="0"/>
        <w:jc w:val="both"/>
        <w:rPr>
          <w:rFonts w:ascii="Calibri" w:hAnsi="Calibri" w:cs="Calibri"/>
          <w:sz w:val="18"/>
          <w:szCs w:val="18"/>
        </w:rPr>
      </w:pPr>
    </w:p>
    <w:sectPr w:rsidR="0021505C" w:rsidRPr="0021505C" w:rsidSect="00D13349">
      <w:pgSz w:w="11907" w:h="16840"/>
      <w:pgMar w:top="1134" w:right="1985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yriad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Pro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3FEC"/>
    <w:rsid w:val="00001DB5"/>
    <w:rsid w:val="00003EF0"/>
    <w:rsid w:val="00005A82"/>
    <w:rsid w:val="00006B28"/>
    <w:rsid w:val="000128F0"/>
    <w:rsid w:val="000137AA"/>
    <w:rsid w:val="00014DFF"/>
    <w:rsid w:val="00020551"/>
    <w:rsid w:val="000214C9"/>
    <w:rsid w:val="00023F93"/>
    <w:rsid w:val="00032F96"/>
    <w:rsid w:val="000405A1"/>
    <w:rsid w:val="000409B0"/>
    <w:rsid w:val="000439C2"/>
    <w:rsid w:val="00044700"/>
    <w:rsid w:val="0005691C"/>
    <w:rsid w:val="0005694A"/>
    <w:rsid w:val="00061525"/>
    <w:rsid w:val="000618C0"/>
    <w:rsid w:val="00072DAD"/>
    <w:rsid w:val="00080621"/>
    <w:rsid w:val="000806D4"/>
    <w:rsid w:val="00082346"/>
    <w:rsid w:val="00091C9B"/>
    <w:rsid w:val="000945BB"/>
    <w:rsid w:val="000968CE"/>
    <w:rsid w:val="00096A8E"/>
    <w:rsid w:val="0009749A"/>
    <w:rsid w:val="000A0067"/>
    <w:rsid w:val="000A3B1B"/>
    <w:rsid w:val="000A412B"/>
    <w:rsid w:val="000B2C41"/>
    <w:rsid w:val="000C32CC"/>
    <w:rsid w:val="000C5D59"/>
    <w:rsid w:val="000C69FA"/>
    <w:rsid w:val="000D2CFB"/>
    <w:rsid w:val="000E2F88"/>
    <w:rsid w:val="000E51E2"/>
    <w:rsid w:val="000E6AEE"/>
    <w:rsid w:val="000F04E4"/>
    <w:rsid w:val="000F4DEE"/>
    <w:rsid w:val="00104C56"/>
    <w:rsid w:val="001113DE"/>
    <w:rsid w:val="00114BA1"/>
    <w:rsid w:val="00123895"/>
    <w:rsid w:val="00124B83"/>
    <w:rsid w:val="001257B6"/>
    <w:rsid w:val="00134F3A"/>
    <w:rsid w:val="001350CB"/>
    <w:rsid w:val="001431D9"/>
    <w:rsid w:val="001436E5"/>
    <w:rsid w:val="001446AA"/>
    <w:rsid w:val="00146BF2"/>
    <w:rsid w:val="00151672"/>
    <w:rsid w:val="001561AE"/>
    <w:rsid w:val="00156A55"/>
    <w:rsid w:val="00156B23"/>
    <w:rsid w:val="00156EF1"/>
    <w:rsid w:val="00160DDA"/>
    <w:rsid w:val="001644C2"/>
    <w:rsid w:val="00166E13"/>
    <w:rsid w:val="001734AF"/>
    <w:rsid w:val="00173A6A"/>
    <w:rsid w:val="001759D7"/>
    <w:rsid w:val="00181B19"/>
    <w:rsid w:val="00182076"/>
    <w:rsid w:val="00191E21"/>
    <w:rsid w:val="00196392"/>
    <w:rsid w:val="00197D19"/>
    <w:rsid w:val="001A0B54"/>
    <w:rsid w:val="001A21D3"/>
    <w:rsid w:val="001A4B44"/>
    <w:rsid w:val="001A66AB"/>
    <w:rsid w:val="001A7675"/>
    <w:rsid w:val="001C2C91"/>
    <w:rsid w:val="001C7BA0"/>
    <w:rsid w:val="001C7C8C"/>
    <w:rsid w:val="001D0C54"/>
    <w:rsid w:val="001D38C5"/>
    <w:rsid w:val="001D7732"/>
    <w:rsid w:val="001D7BCC"/>
    <w:rsid w:val="001E06CD"/>
    <w:rsid w:val="001E0C84"/>
    <w:rsid w:val="001E1D1A"/>
    <w:rsid w:val="001E4D06"/>
    <w:rsid w:val="001E5EF4"/>
    <w:rsid w:val="001F337E"/>
    <w:rsid w:val="001F38D9"/>
    <w:rsid w:val="00207838"/>
    <w:rsid w:val="00207E75"/>
    <w:rsid w:val="0021505C"/>
    <w:rsid w:val="00217B7D"/>
    <w:rsid w:val="002205EB"/>
    <w:rsid w:val="00222CDF"/>
    <w:rsid w:val="002236AA"/>
    <w:rsid w:val="00225A56"/>
    <w:rsid w:val="00227A4C"/>
    <w:rsid w:val="0023390F"/>
    <w:rsid w:val="0023755B"/>
    <w:rsid w:val="00237FD8"/>
    <w:rsid w:val="00237FE2"/>
    <w:rsid w:val="002409DB"/>
    <w:rsid w:val="00244298"/>
    <w:rsid w:val="002513AF"/>
    <w:rsid w:val="002513E8"/>
    <w:rsid w:val="002524CF"/>
    <w:rsid w:val="00254C3C"/>
    <w:rsid w:val="00274FE8"/>
    <w:rsid w:val="002802AB"/>
    <w:rsid w:val="00286B56"/>
    <w:rsid w:val="00290662"/>
    <w:rsid w:val="0029467F"/>
    <w:rsid w:val="0029688D"/>
    <w:rsid w:val="002A56B7"/>
    <w:rsid w:val="002B76F8"/>
    <w:rsid w:val="002C2524"/>
    <w:rsid w:val="002C46BE"/>
    <w:rsid w:val="002C5785"/>
    <w:rsid w:val="002C5C92"/>
    <w:rsid w:val="002D42D0"/>
    <w:rsid w:val="002D469A"/>
    <w:rsid w:val="002E4570"/>
    <w:rsid w:val="002E5756"/>
    <w:rsid w:val="002E6A94"/>
    <w:rsid w:val="002F0EF5"/>
    <w:rsid w:val="002F1F9C"/>
    <w:rsid w:val="002F31E5"/>
    <w:rsid w:val="002F3E06"/>
    <w:rsid w:val="002F5843"/>
    <w:rsid w:val="002F6752"/>
    <w:rsid w:val="00302C27"/>
    <w:rsid w:val="0031235C"/>
    <w:rsid w:val="00315ECF"/>
    <w:rsid w:val="003234B2"/>
    <w:rsid w:val="0032377F"/>
    <w:rsid w:val="00323F48"/>
    <w:rsid w:val="003247FD"/>
    <w:rsid w:val="0033524C"/>
    <w:rsid w:val="003355C7"/>
    <w:rsid w:val="003365D3"/>
    <w:rsid w:val="0034401A"/>
    <w:rsid w:val="0034425A"/>
    <w:rsid w:val="003462EB"/>
    <w:rsid w:val="0035015F"/>
    <w:rsid w:val="003531AE"/>
    <w:rsid w:val="00355C62"/>
    <w:rsid w:val="00355CB6"/>
    <w:rsid w:val="00360392"/>
    <w:rsid w:val="003620B6"/>
    <w:rsid w:val="003661E8"/>
    <w:rsid w:val="00366CC0"/>
    <w:rsid w:val="00372B46"/>
    <w:rsid w:val="00372CF6"/>
    <w:rsid w:val="003759B2"/>
    <w:rsid w:val="00376C26"/>
    <w:rsid w:val="003774C5"/>
    <w:rsid w:val="00380AB2"/>
    <w:rsid w:val="00382621"/>
    <w:rsid w:val="003907EF"/>
    <w:rsid w:val="0039132C"/>
    <w:rsid w:val="003924EC"/>
    <w:rsid w:val="00393E44"/>
    <w:rsid w:val="003949D9"/>
    <w:rsid w:val="003A499C"/>
    <w:rsid w:val="003A69F7"/>
    <w:rsid w:val="003B0561"/>
    <w:rsid w:val="003B1EFE"/>
    <w:rsid w:val="003B56CC"/>
    <w:rsid w:val="003C0098"/>
    <w:rsid w:val="003C16B4"/>
    <w:rsid w:val="003C5343"/>
    <w:rsid w:val="003C6B8F"/>
    <w:rsid w:val="003D26E8"/>
    <w:rsid w:val="003D39BC"/>
    <w:rsid w:val="003F7811"/>
    <w:rsid w:val="004069B2"/>
    <w:rsid w:val="00412AE2"/>
    <w:rsid w:val="00430A1B"/>
    <w:rsid w:val="00431EBC"/>
    <w:rsid w:val="00435B9A"/>
    <w:rsid w:val="00442F0A"/>
    <w:rsid w:val="004431FF"/>
    <w:rsid w:val="0044420A"/>
    <w:rsid w:val="00446789"/>
    <w:rsid w:val="00450D24"/>
    <w:rsid w:val="00451199"/>
    <w:rsid w:val="00451C9F"/>
    <w:rsid w:val="004543E8"/>
    <w:rsid w:val="0045771B"/>
    <w:rsid w:val="00466CAD"/>
    <w:rsid w:val="00472EAA"/>
    <w:rsid w:val="00473A4E"/>
    <w:rsid w:val="00474998"/>
    <w:rsid w:val="004839F2"/>
    <w:rsid w:val="00487AB0"/>
    <w:rsid w:val="004A2FBD"/>
    <w:rsid w:val="004C38B5"/>
    <w:rsid w:val="004D0E60"/>
    <w:rsid w:val="004D5EC8"/>
    <w:rsid w:val="004E5EAC"/>
    <w:rsid w:val="00504A83"/>
    <w:rsid w:val="00506305"/>
    <w:rsid w:val="0050725A"/>
    <w:rsid w:val="005121DC"/>
    <w:rsid w:val="00514A15"/>
    <w:rsid w:val="00514FD9"/>
    <w:rsid w:val="00515679"/>
    <w:rsid w:val="00517858"/>
    <w:rsid w:val="0052055C"/>
    <w:rsid w:val="0054277D"/>
    <w:rsid w:val="00543986"/>
    <w:rsid w:val="00543CA5"/>
    <w:rsid w:val="00544372"/>
    <w:rsid w:val="0054495F"/>
    <w:rsid w:val="00550F42"/>
    <w:rsid w:val="00556D9A"/>
    <w:rsid w:val="0055741B"/>
    <w:rsid w:val="0056238D"/>
    <w:rsid w:val="00567462"/>
    <w:rsid w:val="005700AE"/>
    <w:rsid w:val="005755FD"/>
    <w:rsid w:val="0059009B"/>
    <w:rsid w:val="005930D4"/>
    <w:rsid w:val="005935DB"/>
    <w:rsid w:val="005941D2"/>
    <w:rsid w:val="00595FF3"/>
    <w:rsid w:val="005A04E0"/>
    <w:rsid w:val="005A1D97"/>
    <w:rsid w:val="005B64A3"/>
    <w:rsid w:val="005C1E6A"/>
    <w:rsid w:val="005C2144"/>
    <w:rsid w:val="005C28D0"/>
    <w:rsid w:val="005C5B94"/>
    <w:rsid w:val="005D09A4"/>
    <w:rsid w:val="005E282B"/>
    <w:rsid w:val="005E55C1"/>
    <w:rsid w:val="005E78B1"/>
    <w:rsid w:val="005F2F46"/>
    <w:rsid w:val="005F745C"/>
    <w:rsid w:val="0060642B"/>
    <w:rsid w:val="00613180"/>
    <w:rsid w:val="0061559D"/>
    <w:rsid w:val="00617B25"/>
    <w:rsid w:val="006303DA"/>
    <w:rsid w:val="00631347"/>
    <w:rsid w:val="00631A53"/>
    <w:rsid w:val="006329A2"/>
    <w:rsid w:val="006362A7"/>
    <w:rsid w:val="00640CCD"/>
    <w:rsid w:val="00643287"/>
    <w:rsid w:val="00650726"/>
    <w:rsid w:val="00652B67"/>
    <w:rsid w:val="006532F0"/>
    <w:rsid w:val="006538C3"/>
    <w:rsid w:val="00653DA9"/>
    <w:rsid w:val="0065727B"/>
    <w:rsid w:val="00660059"/>
    <w:rsid w:val="00666EA9"/>
    <w:rsid w:val="00675360"/>
    <w:rsid w:val="00680158"/>
    <w:rsid w:val="006836DA"/>
    <w:rsid w:val="006853AF"/>
    <w:rsid w:val="0068560F"/>
    <w:rsid w:val="00686154"/>
    <w:rsid w:val="00691A14"/>
    <w:rsid w:val="006923FA"/>
    <w:rsid w:val="00692CCD"/>
    <w:rsid w:val="006A2503"/>
    <w:rsid w:val="006A2E34"/>
    <w:rsid w:val="006A5AE8"/>
    <w:rsid w:val="006C2B79"/>
    <w:rsid w:val="006C7110"/>
    <w:rsid w:val="006D1034"/>
    <w:rsid w:val="006D4C4C"/>
    <w:rsid w:val="006D584F"/>
    <w:rsid w:val="006D6B71"/>
    <w:rsid w:val="006E0103"/>
    <w:rsid w:val="006E19D3"/>
    <w:rsid w:val="006E4C34"/>
    <w:rsid w:val="006E512A"/>
    <w:rsid w:val="006E5D23"/>
    <w:rsid w:val="006F3662"/>
    <w:rsid w:val="006F6ADD"/>
    <w:rsid w:val="006F7523"/>
    <w:rsid w:val="006F7A86"/>
    <w:rsid w:val="00701B7A"/>
    <w:rsid w:val="00704DD7"/>
    <w:rsid w:val="0070680F"/>
    <w:rsid w:val="00707A23"/>
    <w:rsid w:val="00711277"/>
    <w:rsid w:val="007127D3"/>
    <w:rsid w:val="00713E6B"/>
    <w:rsid w:val="00720E92"/>
    <w:rsid w:val="00734987"/>
    <w:rsid w:val="007358B9"/>
    <w:rsid w:val="00735F63"/>
    <w:rsid w:val="007412E2"/>
    <w:rsid w:val="0075224C"/>
    <w:rsid w:val="00752F50"/>
    <w:rsid w:val="00756305"/>
    <w:rsid w:val="00757C01"/>
    <w:rsid w:val="007653AE"/>
    <w:rsid w:val="00766158"/>
    <w:rsid w:val="00767DD7"/>
    <w:rsid w:val="007701A8"/>
    <w:rsid w:val="00784152"/>
    <w:rsid w:val="00787772"/>
    <w:rsid w:val="00791CEF"/>
    <w:rsid w:val="007932B8"/>
    <w:rsid w:val="00796816"/>
    <w:rsid w:val="007A0FB9"/>
    <w:rsid w:val="007A1732"/>
    <w:rsid w:val="007A1D03"/>
    <w:rsid w:val="007A24E1"/>
    <w:rsid w:val="007A3E76"/>
    <w:rsid w:val="007A4DF0"/>
    <w:rsid w:val="007A7F17"/>
    <w:rsid w:val="007B1210"/>
    <w:rsid w:val="007B3419"/>
    <w:rsid w:val="007B669D"/>
    <w:rsid w:val="007B6C16"/>
    <w:rsid w:val="007C792F"/>
    <w:rsid w:val="007D67B2"/>
    <w:rsid w:val="007D6F92"/>
    <w:rsid w:val="007D73F8"/>
    <w:rsid w:val="007E036C"/>
    <w:rsid w:val="007E3AA8"/>
    <w:rsid w:val="007E477D"/>
    <w:rsid w:val="007E6F9C"/>
    <w:rsid w:val="007F210F"/>
    <w:rsid w:val="00803F22"/>
    <w:rsid w:val="008049A9"/>
    <w:rsid w:val="00812362"/>
    <w:rsid w:val="00813FCB"/>
    <w:rsid w:val="00827AB1"/>
    <w:rsid w:val="0083104C"/>
    <w:rsid w:val="0083373A"/>
    <w:rsid w:val="00833AD0"/>
    <w:rsid w:val="00834434"/>
    <w:rsid w:val="00840B20"/>
    <w:rsid w:val="008442D5"/>
    <w:rsid w:val="008466AE"/>
    <w:rsid w:val="00847B1E"/>
    <w:rsid w:val="008507DE"/>
    <w:rsid w:val="008514E5"/>
    <w:rsid w:val="00852128"/>
    <w:rsid w:val="008525FC"/>
    <w:rsid w:val="00853E39"/>
    <w:rsid w:val="008635C2"/>
    <w:rsid w:val="00867CD5"/>
    <w:rsid w:val="008725AE"/>
    <w:rsid w:val="0087278C"/>
    <w:rsid w:val="00873E27"/>
    <w:rsid w:val="00882371"/>
    <w:rsid w:val="008847A9"/>
    <w:rsid w:val="00897DBF"/>
    <w:rsid w:val="008A759D"/>
    <w:rsid w:val="008B41C2"/>
    <w:rsid w:val="008B472A"/>
    <w:rsid w:val="008B4737"/>
    <w:rsid w:val="008B5E07"/>
    <w:rsid w:val="008B6C68"/>
    <w:rsid w:val="008C0614"/>
    <w:rsid w:val="008C53B8"/>
    <w:rsid w:val="008D2DC1"/>
    <w:rsid w:val="008E2362"/>
    <w:rsid w:val="008F59DA"/>
    <w:rsid w:val="009071C3"/>
    <w:rsid w:val="00914848"/>
    <w:rsid w:val="0092329A"/>
    <w:rsid w:val="00925741"/>
    <w:rsid w:val="00926EF6"/>
    <w:rsid w:val="009370EE"/>
    <w:rsid w:val="00937222"/>
    <w:rsid w:val="009439CB"/>
    <w:rsid w:val="009523AC"/>
    <w:rsid w:val="00957337"/>
    <w:rsid w:val="00961A75"/>
    <w:rsid w:val="009634B3"/>
    <w:rsid w:val="009734CB"/>
    <w:rsid w:val="009747C1"/>
    <w:rsid w:val="009749E2"/>
    <w:rsid w:val="009918AA"/>
    <w:rsid w:val="00993BCC"/>
    <w:rsid w:val="0099613C"/>
    <w:rsid w:val="009A05E8"/>
    <w:rsid w:val="009A4738"/>
    <w:rsid w:val="009A62E7"/>
    <w:rsid w:val="009A676D"/>
    <w:rsid w:val="009C1FFA"/>
    <w:rsid w:val="009C411B"/>
    <w:rsid w:val="009C4733"/>
    <w:rsid w:val="009C6785"/>
    <w:rsid w:val="009D225F"/>
    <w:rsid w:val="009D62D3"/>
    <w:rsid w:val="009E01BE"/>
    <w:rsid w:val="009E062B"/>
    <w:rsid w:val="009E0A6F"/>
    <w:rsid w:val="009E34A5"/>
    <w:rsid w:val="009E7F87"/>
    <w:rsid w:val="009F25EC"/>
    <w:rsid w:val="009F70CF"/>
    <w:rsid w:val="009F79D1"/>
    <w:rsid w:val="00A00DD4"/>
    <w:rsid w:val="00A04C09"/>
    <w:rsid w:val="00A07B53"/>
    <w:rsid w:val="00A10C98"/>
    <w:rsid w:val="00A125E9"/>
    <w:rsid w:val="00A230C7"/>
    <w:rsid w:val="00A25A87"/>
    <w:rsid w:val="00A32704"/>
    <w:rsid w:val="00A32C64"/>
    <w:rsid w:val="00A33618"/>
    <w:rsid w:val="00A3385F"/>
    <w:rsid w:val="00A34D4C"/>
    <w:rsid w:val="00A36065"/>
    <w:rsid w:val="00A37481"/>
    <w:rsid w:val="00A51830"/>
    <w:rsid w:val="00A60AB6"/>
    <w:rsid w:val="00A6128D"/>
    <w:rsid w:val="00A6314D"/>
    <w:rsid w:val="00A724FC"/>
    <w:rsid w:val="00A74DCF"/>
    <w:rsid w:val="00A74EC0"/>
    <w:rsid w:val="00A7554F"/>
    <w:rsid w:val="00A8251C"/>
    <w:rsid w:val="00A82DD9"/>
    <w:rsid w:val="00A93E3F"/>
    <w:rsid w:val="00A9494C"/>
    <w:rsid w:val="00A96CA5"/>
    <w:rsid w:val="00AA3933"/>
    <w:rsid w:val="00AA4612"/>
    <w:rsid w:val="00AA5E59"/>
    <w:rsid w:val="00AB2DE4"/>
    <w:rsid w:val="00AB5CFB"/>
    <w:rsid w:val="00AC1BAA"/>
    <w:rsid w:val="00AC2791"/>
    <w:rsid w:val="00AD0776"/>
    <w:rsid w:val="00AD7A34"/>
    <w:rsid w:val="00AE163E"/>
    <w:rsid w:val="00AE20B5"/>
    <w:rsid w:val="00AF0619"/>
    <w:rsid w:val="00AF3899"/>
    <w:rsid w:val="00AF5558"/>
    <w:rsid w:val="00AF7B37"/>
    <w:rsid w:val="00B014EC"/>
    <w:rsid w:val="00B02487"/>
    <w:rsid w:val="00B029FA"/>
    <w:rsid w:val="00B030D1"/>
    <w:rsid w:val="00B0555D"/>
    <w:rsid w:val="00B076F3"/>
    <w:rsid w:val="00B11649"/>
    <w:rsid w:val="00B300E0"/>
    <w:rsid w:val="00B33EDF"/>
    <w:rsid w:val="00B35BD2"/>
    <w:rsid w:val="00B35E76"/>
    <w:rsid w:val="00B37E0C"/>
    <w:rsid w:val="00B41C19"/>
    <w:rsid w:val="00B41C93"/>
    <w:rsid w:val="00B41EFB"/>
    <w:rsid w:val="00B42021"/>
    <w:rsid w:val="00B42B4E"/>
    <w:rsid w:val="00B47BE4"/>
    <w:rsid w:val="00B53093"/>
    <w:rsid w:val="00B6224F"/>
    <w:rsid w:val="00B64D62"/>
    <w:rsid w:val="00B64F36"/>
    <w:rsid w:val="00B7171C"/>
    <w:rsid w:val="00B8174F"/>
    <w:rsid w:val="00B84DB2"/>
    <w:rsid w:val="00B85AD1"/>
    <w:rsid w:val="00B9658C"/>
    <w:rsid w:val="00B96BA7"/>
    <w:rsid w:val="00BA0B9B"/>
    <w:rsid w:val="00BA4F9D"/>
    <w:rsid w:val="00BA6FFD"/>
    <w:rsid w:val="00BB0030"/>
    <w:rsid w:val="00BB2FC6"/>
    <w:rsid w:val="00BB5304"/>
    <w:rsid w:val="00BB75A9"/>
    <w:rsid w:val="00BC32CB"/>
    <w:rsid w:val="00BD01C2"/>
    <w:rsid w:val="00BD0309"/>
    <w:rsid w:val="00BD3123"/>
    <w:rsid w:val="00BD6B89"/>
    <w:rsid w:val="00BD6C68"/>
    <w:rsid w:val="00BE0065"/>
    <w:rsid w:val="00BE1B48"/>
    <w:rsid w:val="00BF37A0"/>
    <w:rsid w:val="00C073C5"/>
    <w:rsid w:val="00C15482"/>
    <w:rsid w:val="00C21E6D"/>
    <w:rsid w:val="00C22322"/>
    <w:rsid w:val="00C22FD4"/>
    <w:rsid w:val="00C230B7"/>
    <w:rsid w:val="00C2443D"/>
    <w:rsid w:val="00C257A7"/>
    <w:rsid w:val="00C35BDE"/>
    <w:rsid w:val="00C42304"/>
    <w:rsid w:val="00C42FE8"/>
    <w:rsid w:val="00C43F6B"/>
    <w:rsid w:val="00C442B5"/>
    <w:rsid w:val="00C4592B"/>
    <w:rsid w:val="00C5148A"/>
    <w:rsid w:val="00C74A74"/>
    <w:rsid w:val="00C75421"/>
    <w:rsid w:val="00C75FB9"/>
    <w:rsid w:val="00C763BC"/>
    <w:rsid w:val="00C8732D"/>
    <w:rsid w:val="00C920EB"/>
    <w:rsid w:val="00C944EC"/>
    <w:rsid w:val="00C94798"/>
    <w:rsid w:val="00CA37B3"/>
    <w:rsid w:val="00CA460D"/>
    <w:rsid w:val="00CB5528"/>
    <w:rsid w:val="00CB795F"/>
    <w:rsid w:val="00CC4D41"/>
    <w:rsid w:val="00CD0320"/>
    <w:rsid w:val="00CD0927"/>
    <w:rsid w:val="00CD2F8A"/>
    <w:rsid w:val="00CD3083"/>
    <w:rsid w:val="00CD48D3"/>
    <w:rsid w:val="00CE0CD4"/>
    <w:rsid w:val="00CE788D"/>
    <w:rsid w:val="00CE7DE2"/>
    <w:rsid w:val="00CF6F4B"/>
    <w:rsid w:val="00D0185B"/>
    <w:rsid w:val="00D02025"/>
    <w:rsid w:val="00D07F61"/>
    <w:rsid w:val="00D102CA"/>
    <w:rsid w:val="00D13349"/>
    <w:rsid w:val="00D13F49"/>
    <w:rsid w:val="00D14F27"/>
    <w:rsid w:val="00D15898"/>
    <w:rsid w:val="00D164E6"/>
    <w:rsid w:val="00D20058"/>
    <w:rsid w:val="00D208C3"/>
    <w:rsid w:val="00D20A49"/>
    <w:rsid w:val="00D222B2"/>
    <w:rsid w:val="00D242D2"/>
    <w:rsid w:val="00D2486F"/>
    <w:rsid w:val="00D257BD"/>
    <w:rsid w:val="00D26A6B"/>
    <w:rsid w:val="00D277AC"/>
    <w:rsid w:val="00D56F0E"/>
    <w:rsid w:val="00D66712"/>
    <w:rsid w:val="00D67460"/>
    <w:rsid w:val="00D6769B"/>
    <w:rsid w:val="00D67CFB"/>
    <w:rsid w:val="00D745CE"/>
    <w:rsid w:val="00D83D58"/>
    <w:rsid w:val="00D86707"/>
    <w:rsid w:val="00D87E0D"/>
    <w:rsid w:val="00D90388"/>
    <w:rsid w:val="00DA044E"/>
    <w:rsid w:val="00DA37FA"/>
    <w:rsid w:val="00DB2BAF"/>
    <w:rsid w:val="00DB2CBA"/>
    <w:rsid w:val="00DC3BE6"/>
    <w:rsid w:val="00DD0D48"/>
    <w:rsid w:val="00DD5548"/>
    <w:rsid w:val="00DE6521"/>
    <w:rsid w:val="00DF5DF3"/>
    <w:rsid w:val="00E0109A"/>
    <w:rsid w:val="00E033FB"/>
    <w:rsid w:val="00E15252"/>
    <w:rsid w:val="00E16B04"/>
    <w:rsid w:val="00E20333"/>
    <w:rsid w:val="00E20EC9"/>
    <w:rsid w:val="00E35EC1"/>
    <w:rsid w:val="00E47E60"/>
    <w:rsid w:val="00E53FEC"/>
    <w:rsid w:val="00E66717"/>
    <w:rsid w:val="00E75875"/>
    <w:rsid w:val="00E80BE0"/>
    <w:rsid w:val="00E82CA2"/>
    <w:rsid w:val="00E85AD0"/>
    <w:rsid w:val="00E87975"/>
    <w:rsid w:val="00E94FEB"/>
    <w:rsid w:val="00E966D7"/>
    <w:rsid w:val="00EA0694"/>
    <w:rsid w:val="00EA0848"/>
    <w:rsid w:val="00EA4738"/>
    <w:rsid w:val="00EA5549"/>
    <w:rsid w:val="00EB3284"/>
    <w:rsid w:val="00EB6487"/>
    <w:rsid w:val="00EB6E60"/>
    <w:rsid w:val="00EB7249"/>
    <w:rsid w:val="00ED0D94"/>
    <w:rsid w:val="00ED1D51"/>
    <w:rsid w:val="00ED7D3A"/>
    <w:rsid w:val="00EE0241"/>
    <w:rsid w:val="00EE3420"/>
    <w:rsid w:val="00EE4194"/>
    <w:rsid w:val="00EE4FA1"/>
    <w:rsid w:val="00EE5C05"/>
    <w:rsid w:val="00EE5EA9"/>
    <w:rsid w:val="00EF168C"/>
    <w:rsid w:val="00F01ECD"/>
    <w:rsid w:val="00F0380F"/>
    <w:rsid w:val="00F052D5"/>
    <w:rsid w:val="00F0715D"/>
    <w:rsid w:val="00F073BD"/>
    <w:rsid w:val="00F10C3E"/>
    <w:rsid w:val="00F11EC1"/>
    <w:rsid w:val="00F13203"/>
    <w:rsid w:val="00F151D9"/>
    <w:rsid w:val="00F172AE"/>
    <w:rsid w:val="00F2204B"/>
    <w:rsid w:val="00F30949"/>
    <w:rsid w:val="00F34625"/>
    <w:rsid w:val="00F36565"/>
    <w:rsid w:val="00F427D3"/>
    <w:rsid w:val="00F52E80"/>
    <w:rsid w:val="00F54317"/>
    <w:rsid w:val="00F64469"/>
    <w:rsid w:val="00F64D2D"/>
    <w:rsid w:val="00F7341D"/>
    <w:rsid w:val="00F74E47"/>
    <w:rsid w:val="00F85B08"/>
    <w:rsid w:val="00F91FF8"/>
    <w:rsid w:val="00F923C4"/>
    <w:rsid w:val="00F95637"/>
    <w:rsid w:val="00F9563B"/>
    <w:rsid w:val="00FA3E61"/>
    <w:rsid w:val="00FA51D3"/>
    <w:rsid w:val="00FA79E2"/>
    <w:rsid w:val="00FB0D12"/>
    <w:rsid w:val="00FB4830"/>
    <w:rsid w:val="00FB7F8F"/>
    <w:rsid w:val="00FC2F77"/>
    <w:rsid w:val="00FC31D6"/>
    <w:rsid w:val="00FC3B60"/>
    <w:rsid w:val="00FC78AE"/>
    <w:rsid w:val="00FC7E6E"/>
    <w:rsid w:val="00FE026C"/>
    <w:rsid w:val="00FE63FA"/>
    <w:rsid w:val="00FF2F46"/>
    <w:rsid w:val="00FF369C"/>
    <w:rsid w:val="00FF3E26"/>
    <w:rsid w:val="00FF41B2"/>
    <w:rsid w:val="00FF50CB"/>
    <w:rsid w:val="00FF5884"/>
    <w:rsid w:val="00FF5923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C567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ind w:left="1080"/>
    </w:pPr>
    <w:rPr>
      <w:rFonts w:ascii="Arial" w:hAnsi="Arial"/>
      <w:spacing w:val="-5"/>
    </w:rPr>
  </w:style>
  <w:style w:type="paragraph" w:styleId="berschrift1">
    <w:name w:val="heading 1"/>
    <w:basedOn w:val="Standard"/>
    <w:next w:val="Standard"/>
    <w:qFormat/>
    <w:pPr>
      <w:keepNext/>
      <w:spacing w:line="360" w:lineRule="auto"/>
      <w:ind w:left="0"/>
      <w:jc w:val="both"/>
      <w:outlineLvl w:val="0"/>
    </w:pPr>
    <w:rPr>
      <w:rFonts w:cs="Arial"/>
      <w:b/>
      <w:bCs/>
      <w:spacing w:val="-6"/>
    </w:rPr>
  </w:style>
  <w:style w:type="paragraph" w:styleId="berschrift2">
    <w:name w:val="heading 2"/>
    <w:basedOn w:val="Standard"/>
    <w:next w:val="Standard"/>
    <w:qFormat/>
    <w:pPr>
      <w:keepNext/>
      <w:spacing w:line="360" w:lineRule="auto"/>
      <w:ind w:left="0"/>
      <w:jc w:val="both"/>
      <w:outlineLvl w:val="1"/>
    </w:pPr>
    <w:rPr>
      <w:b/>
      <w:bCs/>
      <w:spacing w:val="-6"/>
      <w:sz w:val="22"/>
      <w:szCs w:val="36"/>
    </w:rPr>
  </w:style>
  <w:style w:type="paragraph" w:styleId="berschrift3">
    <w:name w:val="heading 3"/>
    <w:basedOn w:val="Standard"/>
    <w:next w:val="Standard"/>
    <w:qFormat/>
    <w:pPr>
      <w:keepNext/>
      <w:spacing w:line="360" w:lineRule="auto"/>
      <w:ind w:left="0"/>
      <w:jc w:val="both"/>
      <w:outlineLvl w:val="2"/>
    </w:pPr>
    <w:rPr>
      <w:b/>
      <w:bCs/>
      <w:spacing w:val="-6"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2377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32377F"/>
    <w:rPr>
      <w:rFonts w:ascii="Tahoma" w:hAnsi="Tahoma" w:cs="Tahoma"/>
      <w:spacing w:val="-5"/>
      <w:sz w:val="16"/>
      <w:szCs w:val="16"/>
    </w:rPr>
  </w:style>
  <w:style w:type="paragraph" w:styleId="Textkrper2">
    <w:name w:val="Body Text 2"/>
    <w:basedOn w:val="Standard"/>
    <w:link w:val="Textkrper2Zchn"/>
    <w:uiPriority w:val="99"/>
    <w:unhideWhenUsed/>
    <w:rsid w:val="00EA4738"/>
    <w:pPr>
      <w:spacing w:after="120" w:line="480" w:lineRule="auto"/>
    </w:pPr>
  </w:style>
  <w:style w:type="character" w:customStyle="1" w:styleId="Textkrper2Zchn">
    <w:name w:val="Textkörper 2 Zchn"/>
    <w:link w:val="Textkrper2"/>
    <w:uiPriority w:val="99"/>
    <w:rsid w:val="00EA4738"/>
    <w:rPr>
      <w:rFonts w:ascii="Arial" w:hAnsi="Arial"/>
      <w:spacing w:val="-5"/>
    </w:rPr>
  </w:style>
  <w:style w:type="character" w:styleId="Hervorhebung">
    <w:name w:val="Emphasis"/>
    <w:uiPriority w:val="20"/>
    <w:qFormat/>
    <w:rsid w:val="00C073C5"/>
    <w:rPr>
      <w:b/>
      <w:bCs/>
      <w:i w:val="0"/>
      <w:iCs w:val="0"/>
    </w:rPr>
  </w:style>
  <w:style w:type="character" w:customStyle="1" w:styleId="st1">
    <w:name w:val="st1"/>
    <w:basedOn w:val="Absatz-Standardschriftart"/>
    <w:rsid w:val="00C073C5"/>
  </w:style>
  <w:style w:type="character" w:customStyle="1" w:styleId="UnresolvedMention">
    <w:name w:val="Unresolved Mention"/>
    <w:uiPriority w:val="99"/>
    <w:semiHidden/>
    <w:unhideWhenUsed/>
    <w:rsid w:val="00FF41B2"/>
    <w:rPr>
      <w:color w:val="605E5C"/>
      <w:shd w:val="clear" w:color="auto" w:fill="E1DFDD"/>
    </w:rPr>
  </w:style>
  <w:style w:type="character" w:styleId="BesuchterHyperlink">
    <w:name w:val="FollowedHyperlink"/>
    <w:uiPriority w:val="99"/>
    <w:semiHidden/>
    <w:unhideWhenUsed/>
    <w:rsid w:val="00504A83"/>
    <w:rPr>
      <w:color w:val="954F7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4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ingspann.de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info@ringspann.d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info@guc.biz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4555B-E153-43B9-B5C9-795A0E577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1732</Words>
  <Characters>10912</Characters>
  <Application>Microsoft Office Word</Application>
  <DocSecurity>0</DocSecurity>
  <Lines>90</Lines>
  <Paragraphs>25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Creative</Company>
  <LinksUpToDate>false</LinksUpToDate>
  <CharactersWithSpaces>12619</CharactersWithSpaces>
  <SharedDoc>false</SharedDoc>
  <HLinks>
    <vt:vector size="18" baseType="variant">
      <vt:variant>
        <vt:i4>11</vt:i4>
      </vt:variant>
      <vt:variant>
        <vt:i4>6</vt:i4>
      </vt:variant>
      <vt:variant>
        <vt:i4>0</vt:i4>
      </vt:variant>
      <vt:variant>
        <vt:i4>5</vt:i4>
      </vt:variant>
      <vt:variant>
        <vt:lpwstr>http://www.ringspann.de/</vt:lpwstr>
      </vt:variant>
      <vt:variant>
        <vt:lpwstr/>
      </vt:variant>
      <vt:variant>
        <vt:i4>2818050</vt:i4>
      </vt:variant>
      <vt:variant>
        <vt:i4>3</vt:i4>
      </vt:variant>
      <vt:variant>
        <vt:i4>0</vt:i4>
      </vt:variant>
      <vt:variant>
        <vt:i4>5</vt:i4>
      </vt:variant>
      <vt:variant>
        <vt:lpwstr>mailto:info@rinspann.dew</vt:lpwstr>
      </vt:variant>
      <vt:variant>
        <vt:lpwstr/>
      </vt:variant>
      <vt:variant>
        <vt:i4>2031661</vt:i4>
      </vt:variant>
      <vt:variant>
        <vt:i4>0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Graf &amp; Creative PR</dc:creator>
  <cp:lastModifiedBy>Kerstin Koch</cp:lastModifiedBy>
  <cp:revision>132</cp:revision>
  <cp:lastPrinted>2022-02-22T10:46:00Z</cp:lastPrinted>
  <dcterms:created xsi:type="dcterms:W3CDTF">2021-02-25T09:32:00Z</dcterms:created>
  <dcterms:modified xsi:type="dcterms:W3CDTF">2022-02-22T10:50:00Z</dcterms:modified>
</cp:coreProperties>
</file>